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D4" w:rsidRDefault="008F60D4" w:rsidP="00BF1287">
      <w:pPr>
        <w:pStyle w:val="En-tte"/>
        <w:bidi/>
        <w:jc w:val="center"/>
        <w:rPr>
          <w:rFonts w:ascii="Sakkal Majalla" w:eastAsiaTheme="minorHAnsi" w:hAnsi="Sakkal Majalla" w:cs="Sakkal Majalla"/>
          <w:b/>
          <w:bCs/>
          <w:sz w:val="56"/>
          <w:szCs w:val="56"/>
          <w:rtl/>
          <w:lang w:eastAsia="en-US"/>
        </w:rPr>
      </w:pPr>
      <w:r w:rsidRPr="008F60D4">
        <w:rPr>
          <w:rFonts w:ascii="Sakkal Majalla" w:eastAsiaTheme="minorHAnsi" w:hAnsi="Sakkal Majalla" w:cs="Sakkal Majalla" w:hint="cs"/>
          <w:b/>
          <w:bCs/>
          <w:sz w:val="56"/>
          <w:szCs w:val="56"/>
          <w:highlight w:val="green"/>
          <w:rtl/>
          <w:lang w:eastAsia="en-US"/>
        </w:rPr>
        <w:t>تقرير عن الأنشطة البحثية التي أنجزها المترشح بعد الحصول على الدكتوراه</w:t>
      </w:r>
    </w:p>
    <w:p w:rsidR="00BF1287" w:rsidRDefault="00BF1287" w:rsidP="00BF1287">
      <w:pPr>
        <w:pStyle w:val="En-tte"/>
        <w:bidi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lang w:eastAsia="en-US"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RPr="0065215D" w:rsidTr="0045386C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C35850" w:rsidRPr="00DE6BCB" w:rsidRDefault="00BF1287" w:rsidP="00C35850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C35850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C35850" w:rsidRPr="00805FB1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"أ+"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 w:rsidRPr="00A74242">
              <w:rPr>
                <w:rFonts w:ascii="Sakkal Majalla" w:hAnsi="Sakkal Majalla" w:cs="Sakkal Majalla"/>
                <w:sz w:val="32"/>
                <w:szCs w:val="32"/>
                <w:vertAlign w:val="superscript"/>
              </w:rPr>
              <w:t>+</w:t>
            </w:r>
            <w:r>
              <w:rPr>
                <w:rFonts w:ascii="Sakkal Majalla" w:hAnsi="Sakkal Majalla" w:cs="Sakkal Majalla" w:hint="cs"/>
                <w:sz w:val="32"/>
                <w:szCs w:val="32"/>
                <w:vertAlign w:val="superscript"/>
                <w:rtl/>
                <w:lang w:bidi="ar-DZ"/>
              </w:rPr>
              <w:t xml:space="preserve">" </w:t>
            </w:r>
            <w:r w:rsidRPr="00A7424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أكثر</w:t>
            </w:r>
          </w:p>
        </w:tc>
      </w:tr>
      <w:tr w:rsidR="00C35850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C35850" w:rsidRPr="004A5919" w:rsidRDefault="00C35850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C35850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منشورات دولية من صنف "ب "  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B"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E152F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BF1287" w:rsidRPr="004A5919" w:rsidRDefault="00BF1287" w:rsidP="00E152F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وطنية من صنف "ج"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C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5</w:t>
            </w:r>
          </w:p>
        </w:tc>
        <w:tc>
          <w:tcPr>
            <w:tcW w:w="8550" w:type="dxa"/>
          </w:tcPr>
          <w:p w:rsidR="00BF1287" w:rsidRPr="004A5919" w:rsidRDefault="00BF1287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6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 المتضمنة لــ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Proceeding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" المفهرسة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WOS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أو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SCOPUS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014A47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BF1287" w:rsidRDefault="00BF1287" w:rsidP="00014A47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مداخلات وطنية 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C3559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BF1287" w:rsidRDefault="00BF1287" w:rsidP="00C3559B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BF1287" w:rsidRPr="00BF1287" w:rsidRDefault="00BF1287" w:rsidP="00BF1287">
            <w:pPr>
              <w:bidi/>
              <w:jc w:val="center"/>
              <w:cnfStyle w:val="000000100000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BF128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أنشطة بحث أخرى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BF1287" w:rsidRDefault="00BF1287" w:rsidP="00BC623C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مشاريع تعاون دولية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المساعدة في الإشراف على أطروحة الدكتوراه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مؤلفات علمية في التخصص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التكوين في الدكتوراه في شكل ندوات أو غيرها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5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تنظيم تظاهرة علمية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486F9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 w:hint="cs"/>
                <w:sz w:val="30"/>
                <w:szCs w:val="30"/>
                <w:rtl/>
              </w:rPr>
              <w:t>6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النشاطات العلمية ( الخبرة........)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C020CE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BF1287" w:rsidRDefault="00BF1287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نشاطات البحث (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PNR. PRFU.......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8892" w:type="dxa"/>
            <w:gridSpan w:val="2"/>
          </w:tcPr>
          <w:p w:rsidR="00BF1287" w:rsidRPr="00BF1287" w:rsidRDefault="00BF1287" w:rsidP="00C35850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BF1287">
              <w:rPr>
                <w:rFonts w:ascii="Sakkal Majalla" w:hAnsi="Sakkal Majalla" w:cs="Sakkal Majalla"/>
                <w:sz w:val="30"/>
                <w:szCs w:val="30"/>
                <w:rtl/>
              </w:rPr>
              <w:t>براءات اختراع</w:t>
            </w:r>
          </w:p>
        </w:tc>
      </w:tr>
      <w:tr w:rsidR="00BF1287" w:rsidRPr="0065215D" w:rsidTr="0045386C">
        <w:trPr>
          <w:jc w:val="center"/>
        </w:trPr>
        <w:tc>
          <w:tcPr>
            <w:cnfStyle w:val="001000000000"/>
            <w:tcW w:w="342" w:type="dxa"/>
          </w:tcPr>
          <w:p w:rsidR="00BF1287" w:rsidRPr="00EC15C0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BF1287" w:rsidRPr="00C020CE" w:rsidRDefault="00BF1287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PCT OMPI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(المنظمة العالمية للملكية الفكرية)</w:t>
            </w:r>
          </w:p>
        </w:tc>
      </w:tr>
      <w:tr w:rsidR="00BF1287" w:rsidRPr="0065215D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BF1287" w:rsidRPr="00EC15C0" w:rsidRDefault="00BF1287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BF1287" w:rsidRPr="00C020CE" w:rsidRDefault="00BF1287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INAPI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(المعهد الجزائري للملكية الصناعية)</w:t>
            </w:r>
          </w:p>
        </w:tc>
      </w:tr>
    </w:tbl>
    <w:p w:rsidR="00C35850" w:rsidRDefault="00C35850" w:rsidP="00C35850">
      <w:pPr>
        <w:bidi/>
        <w:ind w:left="108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DE7EDF" w:rsidRPr="0045386C" w:rsidRDefault="00DE7EDF" w:rsidP="00DE7EDF">
      <w:pPr>
        <w:bidi/>
        <w:ind w:left="1080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C35850" w:rsidRDefault="00C35850" w:rsidP="00C35850">
      <w:pPr>
        <w:bidi/>
        <w:ind w:left="1080"/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BF1287" w:rsidRDefault="00BF1287" w:rsidP="00BF1287">
      <w:pPr>
        <w:bidi/>
        <w:ind w:left="108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RPr="00DE6BCB" w:rsidTr="0045386C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C35850" w:rsidRPr="00DE6BCB" w:rsidRDefault="00C35850" w:rsidP="00464FCE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lastRenderedPageBreak/>
              <w:t xml:space="preserve">أنشطة البحث </w:t>
            </w:r>
            <w:r w:rsidR="00464FCE"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C35850" w:rsidRPr="00805FB1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C35850" w:rsidRPr="00805FB1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"أ+"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 w:rsidRPr="00A74242">
              <w:rPr>
                <w:rFonts w:ascii="Sakkal Majalla" w:hAnsi="Sakkal Majalla" w:cs="Sakkal Majalla"/>
                <w:sz w:val="32"/>
                <w:szCs w:val="32"/>
                <w:vertAlign w:val="superscript"/>
              </w:rPr>
              <w:t>+</w:t>
            </w:r>
            <w:r>
              <w:rPr>
                <w:rFonts w:ascii="Sakkal Majalla" w:hAnsi="Sakkal Majalla" w:cs="Sakkal Majalla" w:hint="cs"/>
                <w:sz w:val="32"/>
                <w:szCs w:val="32"/>
                <w:vertAlign w:val="superscript"/>
                <w:rtl/>
                <w:lang w:bidi="ar-DZ"/>
              </w:rPr>
              <w:t xml:space="preserve">" </w:t>
            </w:r>
            <w:r w:rsidRPr="00A74242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و أكثر</w:t>
            </w:r>
          </w:p>
        </w:tc>
      </w:tr>
      <w:tr w:rsidR="00C35850" w:rsidRPr="004A5919" w:rsidTr="0045386C">
        <w:trPr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C35850" w:rsidRPr="004A5919" w:rsidRDefault="00C35850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دولية من صنف "أ"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A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C35850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C020CE">
              <w:rPr>
                <w:rFonts w:ascii="Sakkal Majalla" w:hAnsi="Sakkal Majalla" w:cs="Sakkal Majalla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منشورات دولية من صنف "ب "   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B"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  <w:tr w:rsidR="00464FCE" w:rsidTr="0045386C">
        <w:trPr>
          <w:jc w:val="center"/>
        </w:trPr>
        <w:tc>
          <w:tcPr>
            <w:cnfStyle w:val="001000000000"/>
            <w:tcW w:w="342" w:type="dxa"/>
          </w:tcPr>
          <w:p w:rsidR="00464FCE" w:rsidRPr="00C020CE" w:rsidRDefault="00464FCE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464FCE" w:rsidRDefault="00464FCE" w:rsidP="00C35850">
            <w:pPr>
              <w:bidi/>
              <w:jc w:val="both"/>
              <w:cnfStyle w:val="0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منشورات وطنية من صنف "ج"  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 xml:space="preserve"> C</w:t>
            </w:r>
            <w:r w:rsidRPr="004A5919"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"</w:t>
            </w:r>
          </w:p>
        </w:tc>
      </w:tr>
    </w:tbl>
    <w:p w:rsidR="00C35850" w:rsidRPr="008F7D34" w:rsidRDefault="00C35850" w:rsidP="00C35850">
      <w:pPr>
        <w:bidi/>
        <w:spacing w:after="0" w:line="240" w:lineRule="auto"/>
        <w:ind w:left="1080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593" w:type="dxa"/>
        <w:jc w:val="center"/>
        <w:tblInd w:w="1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423"/>
        <w:gridCol w:w="1134"/>
        <w:gridCol w:w="2039"/>
        <w:gridCol w:w="1112"/>
        <w:gridCol w:w="1134"/>
        <w:gridCol w:w="992"/>
        <w:gridCol w:w="1134"/>
        <w:gridCol w:w="1625"/>
      </w:tblGrid>
      <w:tr w:rsidR="00464FCE" w:rsidRPr="0065215D" w:rsidTr="00D04F12">
        <w:trPr>
          <w:trHeight w:val="87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المقال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64FCE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المجلة</w:t>
            </w:r>
          </w:p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ISSN/E-ISSN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464FCE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التصنيف</w:t>
            </w:r>
          </w:p>
          <w:p w:rsidR="00464FCE" w:rsidRPr="00D055E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A</w:t>
            </w:r>
            <w:r w:rsidRPr="00D055ED">
              <w:rPr>
                <w:rFonts w:ascii="Sakkal Majalla" w:hAnsi="Sakkal Majalla" w:cs="Sakkal Majalla"/>
                <w:b/>
                <w:bCs/>
                <w:sz w:val="26"/>
                <w:szCs w:val="26"/>
                <w:vertAlign w:val="superscript"/>
              </w:rPr>
              <w:t>+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, A, B, 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تاريخ الإرسال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المجلد، العدد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464FCE" w:rsidRPr="0065215D" w:rsidRDefault="00464FCE" w:rsidP="00464FC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للمقال</w:t>
            </w:r>
          </w:p>
        </w:tc>
      </w:tr>
      <w:tr w:rsidR="00464FCE" w:rsidRPr="0065215D" w:rsidTr="00464FCE">
        <w:trPr>
          <w:trHeight w:val="321"/>
          <w:jc w:val="center"/>
        </w:trPr>
        <w:tc>
          <w:tcPr>
            <w:tcW w:w="1423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39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11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99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464FCE" w:rsidRPr="0065215D" w:rsidTr="00464FCE">
        <w:trPr>
          <w:trHeight w:val="242"/>
          <w:jc w:val="center"/>
        </w:trPr>
        <w:tc>
          <w:tcPr>
            <w:tcW w:w="1423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1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99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464FCE" w:rsidRPr="0065215D" w:rsidTr="00464FCE">
        <w:trPr>
          <w:trHeight w:val="289"/>
          <w:jc w:val="center"/>
        </w:trPr>
        <w:tc>
          <w:tcPr>
            <w:tcW w:w="1423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1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25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464FCE" w:rsidRPr="0065215D" w:rsidTr="00464FCE">
        <w:trPr>
          <w:trHeight w:val="337"/>
          <w:jc w:val="center"/>
        </w:trPr>
        <w:tc>
          <w:tcPr>
            <w:tcW w:w="1423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34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39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11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625" w:type="dxa"/>
            <w:vAlign w:val="center"/>
          </w:tcPr>
          <w:p w:rsidR="00464FCE" w:rsidRPr="0065215D" w:rsidRDefault="00464FCE" w:rsidP="00464FCE">
            <w:pPr>
              <w:spacing w:after="0" w:line="240" w:lineRule="auto"/>
              <w:jc w:val="right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35850" w:rsidRDefault="00C35850" w:rsidP="00C35850">
      <w:pPr>
        <w:bidi/>
        <w:spacing w:after="0" w:line="240" w:lineRule="auto"/>
        <w:ind w:left="1080"/>
        <w:jc w:val="center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RPr="00DE6BCB" w:rsidTr="0045386C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C35850" w:rsidRPr="00DE6BCB" w:rsidRDefault="00464FCE" w:rsidP="00C35850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C35850" w:rsidRPr="004A5919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464FCE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>5</w:t>
            </w:r>
          </w:p>
        </w:tc>
        <w:tc>
          <w:tcPr>
            <w:tcW w:w="8550" w:type="dxa"/>
          </w:tcPr>
          <w:p w:rsidR="00C35850" w:rsidRPr="004A5919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</w:t>
            </w:r>
          </w:p>
        </w:tc>
      </w:tr>
    </w:tbl>
    <w:p w:rsidR="00C35850" w:rsidRDefault="00C35850" w:rsidP="00C35850">
      <w:pPr>
        <w:bidi/>
        <w:spacing w:after="0" w:line="240" w:lineRule="auto"/>
        <w:rPr>
          <w:rtl/>
        </w:rPr>
      </w:pPr>
    </w:p>
    <w:tbl>
      <w:tblPr>
        <w:bidiVisual/>
        <w:tblW w:w="10983" w:type="dxa"/>
        <w:jc w:val="center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2"/>
        <w:gridCol w:w="1417"/>
        <w:gridCol w:w="2552"/>
        <w:gridCol w:w="2551"/>
        <w:gridCol w:w="2411"/>
      </w:tblGrid>
      <w:tr w:rsidR="00C35850" w:rsidRPr="0065215D" w:rsidTr="00AE150E">
        <w:trPr>
          <w:trHeight w:val="298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C35850" w:rsidRPr="0065215D" w:rsidRDefault="00C35850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لمداخلة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5850" w:rsidRPr="0065215D" w:rsidRDefault="00C35850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5850" w:rsidRPr="0065215D" w:rsidRDefault="00C35850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التظاهرة العلمية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35850" w:rsidRPr="0065215D" w:rsidRDefault="00D04F12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</w:t>
            </w:r>
            <w:r w:rsidR="00C358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انعقاد التظاهرة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35850" w:rsidRPr="0065215D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C35850" w:rsidRPr="0065215D" w:rsidTr="00AE150E">
        <w:trPr>
          <w:trHeight w:val="231"/>
          <w:jc w:val="center"/>
        </w:trPr>
        <w:tc>
          <w:tcPr>
            <w:tcW w:w="20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C35850" w:rsidRPr="0065215D" w:rsidTr="00AE150E">
        <w:trPr>
          <w:trHeight w:val="111"/>
          <w:jc w:val="center"/>
        </w:trPr>
        <w:tc>
          <w:tcPr>
            <w:tcW w:w="20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1" w:type="dxa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41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C35850" w:rsidRPr="0065215D" w:rsidTr="00AE150E">
        <w:trPr>
          <w:trHeight w:val="328"/>
          <w:jc w:val="center"/>
        </w:trPr>
        <w:tc>
          <w:tcPr>
            <w:tcW w:w="20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1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C35850" w:rsidRPr="0065215D" w:rsidTr="00AE150E">
        <w:trPr>
          <w:trHeight w:val="233"/>
          <w:jc w:val="center"/>
        </w:trPr>
        <w:tc>
          <w:tcPr>
            <w:tcW w:w="20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41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35850" w:rsidRDefault="00C35850" w:rsidP="00C35850">
      <w:pPr>
        <w:bidi/>
        <w:spacing w:after="0"/>
        <w:rPr>
          <w:rtl/>
        </w:rPr>
      </w:pPr>
    </w:p>
    <w:p w:rsidR="00C35850" w:rsidRDefault="00C35850" w:rsidP="00C35850">
      <w:pPr>
        <w:bidi/>
        <w:spacing w:after="0"/>
        <w:rPr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RPr="00DE6BCB" w:rsidTr="0045386C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C35850" w:rsidRPr="00DE6BCB" w:rsidRDefault="00D04F12" w:rsidP="00C35850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C35850" w:rsidTr="0045386C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D04F12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>6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مداخلات دولية المتضمنة لــ "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Proceeding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" المفهرسة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 xml:space="preserve">WOS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 xml:space="preserve"> أو </w:t>
            </w:r>
            <w:r>
              <w:rPr>
                <w:rFonts w:ascii="Sakkal Majalla" w:hAnsi="Sakkal Majalla" w:cs="Sakkal Majalla"/>
                <w:sz w:val="32"/>
                <w:szCs w:val="32"/>
                <w:lang w:bidi="ar-DZ"/>
              </w:rPr>
              <w:t>SCOPUS</w:t>
            </w:r>
          </w:p>
        </w:tc>
      </w:tr>
    </w:tbl>
    <w:p w:rsidR="00C35850" w:rsidRPr="00AD5405" w:rsidRDefault="00C35850" w:rsidP="00C35850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12"/>
        <w:gridCol w:w="1276"/>
        <w:gridCol w:w="3048"/>
        <w:gridCol w:w="1630"/>
        <w:gridCol w:w="2127"/>
      </w:tblGrid>
      <w:tr w:rsidR="00C35850" w:rsidRPr="0065215D" w:rsidTr="00AE150E">
        <w:trPr>
          <w:jc w:val="center"/>
        </w:trPr>
        <w:tc>
          <w:tcPr>
            <w:tcW w:w="2812" w:type="dxa"/>
            <w:shd w:val="clear" w:color="auto" w:fill="auto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المداخلة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C35850" w:rsidRPr="0065215D" w:rsidRDefault="00D04F12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التظاهرة العلمية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35850" w:rsidRPr="0065215D" w:rsidRDefault="00C35850" w:rsidP="00D04F1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تاريخ </w:t>
            </w:r>
            <w:r w:rsidR="00D04F1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التظاهرة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 w:rsidR="00D04F12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C35850" w:rsidRPr="0065215D" w:rsidTr="00AE150E">
        <w:trPr>
          <w:trHeight w:val="327"/>
          <w:jc w:val="center"/>
        </w:trPr>
        <w:tc>
          <w:tcPr>
            <w:tcW w:w="2812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3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35850" w:rsidRPr="0065215D" w:rsidTr="00AE150E">
        <w:trPr>
          <w:trHeight w:val="333"/>
          <w:jc w:val="center"/>
        </w:trPr>
        <w:tc>
          <w:tcPr>
            <w:tcW w:w="2812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C35850" w:rsidRPr="0065215D" w:rsidTr="00AE150E">
        <w:trPr>
          <w:trHeight w:val="325"/>
          <w:jc w:val="center"/>
        </w:trPr>
        <w:tc>
          <w:tcPr>
            <w:tcW w:w="2812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C35850" w:rsidRPr="0065215D" w:rsidTr="00AE150E">
        <w:trPr>
          <w:trHeight w:val="403"/>
          <w:jc w:val="center"/>
        </w:trPr>
        <w:tc>
          <w:tcPr>
            <w:tcW w:w="2812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76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48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63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27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</w:tbl>
    <w:p w:rsidR="00C35850" w:rsidRDefault="00C35850" w:rsidP="00C35850">
      <w:pPr>
        <w:bidi/>
        <w:spacing w:after="0"/>
        <w:rPr>
          <w:rtl/>
        </w:rPr>
      </w:pPr>
    </w:p>
    <w:p w:rsidR="00C35850" w:rsidRDefault="00C35850" w:rsidP="00C35850">
      <w:pPr>
        <w:bidi/>
        <w:spacing w:after="0"/>
        <w:rPr>
          <w:rtl/>
        </w:rPr>
      </w:pPr>
    </w:p>
    <w:p w:rsidR="0077121A" w:rsidRDefault="0077121A" w:rsidP="0077121A">
      <w:pPr>
        <w:bidi/>
        <w:spacing w:after="0"/>
        <w:rPr>
          <w:rtl/>
        </w:rPr>
      </w:pPr>
    </w:p>
    <w:p w:rsidR="0077121A" w:rsidRDefault="0077121A" w:rsidP="0077121A">
      <w:pPr>
        <w:bidi/>
        <w:spacing w:after="0"/>
        <w:rPr>
          <w:rtl/>
        </w:rPr>
      </w:pPr>
    </w:p>
    <w:tbl>
      <w:tblPr>
        <w:tblStyle w:val="Listeclaire-Accent5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AE150E" w:rsidRPr="00EC15C0" w:rsidTr="00AE150E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AE150E" w:rsidRPr="00EC15C0" w:rsidRDefault="00AE150E" w:rsidP="00504F49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DE6BCB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أنشطة البحث </w:t>
            </w: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(الإنتاج العلمي)</w:t>
            </w:r>
          </w:p>
        </w:tc>
      </w:tr>
      <w:tr w:rsidR="00AE150E" w:rsidTr="00AE150E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AE150E" w:rsidRPr="00C020CE" w:rsidRDefault="00AE150E" w:rsidP="00504F49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AE150E" w:rsidRDefault="00AE150E" w:rsidP="00504F49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مداخلات وطنية </w:t>
            </w:r>
          </w:p>
        </w:tc>
      </w:tr>
    </w:tbl>
    <w:p w:rsidR="0045386C" w:rsidRDefault="0045386C" w:rsidP="0045386C">
      <w:pPr>
        <w:bidi/>
        <w:spacing w:after="0"/>
        <w:rPr>
          <w:rFonts w:ascii="Sakkal Majalla" w:hAnsi="Sakkal Majalla" w:cs="Sakkal Majalla"/>
          <w:sz w:val="28"/>
          <w:szCs w:val="28"/>
          <w:rtl/>
        </w:rPr>
      </w:pPr>
    </w:p>
    <w:tbl>
      <w:tblPr>
        <w:tblpPr w:leftFromText="141" w:rightFromText="141" w:vertAnchor="page" w:horzAnchor="margin" w:tblpXSpec="center" w:tblpY="3691"/>
        <w:bidiVisual/>
        <w:tblW w:w="10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52"/>
        <w:gridCol w:w="1417"/>
        <w:gridCol w:w="2552"/>
        <w:gridCol w:w="2551"/>
        <w:gridCol w:w="2359"/>
      </w:tblGrid>
      <w:tr w:rsidR="00AE150E" w:rsidRPr="0065215D" w:rsidTr="00AE150E">
        <w:trPr>
          <w:trHeight w:val="298"/>
        </w:trPr>
        <w:tc>
          <w:tcPr>
            <w:tcW w:w="2052" w:type="dxa"/>
            <w:shd w:val="clear" w:color="auto" w:fill="auto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عنوان ا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لمداخلة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ترتيب المؤلف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50E" w:rsidRPr="0065215D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التظاهرة العلمية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E150E" w:rsidRPr="0065215D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تاريخ انعقاد التظاهرة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الرابط الالكتروني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للمداخلة</w:t>
            </w:r>
          </w:p>
        </w:tc>
      </w:tr>
      <w:tr w:rsidR="00AE150E" w:rsidRPr="0065215D" w:rsidTr="00AE150E">
        <w:trPr>
          <w:trHeight w:val="231"/>
        </w:trPr>
        <w:tc>
          <w:tcPr>
            <w:tcW w:w="20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51" w:type="dxa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AE150E" w:rsidRPr="0065215D" w:rsidTr="00AE150E">
        <w:trPr>
          <w:trHeight w:val="111"/>
        </w:trPr>
        <w:tc>
          <w:tcPr>
            <w:tcW w:w="20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551" w:type="dxa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359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AE150E" w:rsidRPr="0065215D" w:rsidTr="00AE150E">
        <w:trPr>
          <w:trHeight w:val="328"/>
        </w:trPr>
        <w:tc>
          <w:tcPr>
            <w:tcW w:w="20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359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AE150E" w:rsidRPr="0065215D" w:rsidTr="00AE150E">
        <w:trPr>
          <w:trHeight w:val="233"/>
        </w:trPr>
        <w:tc>
          <w:tcPr>
            <w:tcW w:w="20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417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52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2551" w:type="dxa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359" w:type="dxa"/>
            <w:vAlign w:val="center"/>
          </w:tcPr>
          <w:p w:rsidR="00AE150E" w:rsidRPr="0065215D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45386C" w:rsidRPr="0045386C" w:rsidRDefault="0045386C" w:rsidP="0045386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</w:rPr>
      </w:pPr>
    </w:p>
    <w:tbl>
      <w:tblPr>
        <w:tblStyle w:val="Listeclaire-Accent4"/>
        <w:tblpPr w:leftFromText="141" w:rightFromText="141" w:vertAnchor="text" w:horzAnchor="margin" w:tblpXSpec="center" w:tblpY="27"/>
        <w:bidiVisual/>
        <w:tblW w:w="8892" w:type="dxa"/>
        <w:tblLayout w:type="fixed"/>
        <w:tblLook w:val="04A0"/>
      </w:tblPr>
      <w:tblGrid>
        <w:gridCol w:w="342"/>
        <w:gridCol w:w="8550"/>
      </w:tblGrid>
      <w:tr w:rsidR="0045386C" w:rsidRPr="0045386C" w:rsidTr="00AE150E">
        <w:trPr>
          <w:cnfStyle w:val="100000000000"/>
        </w:trPr>
        <w:tc>
          <w:tcPr>
            <w:cnfStyle w:val="001000000000"/>
            <w:tcW w:w="8892" w:type="dxa"/>
            <w:gridSpan w:val="2"/>
          </w:tcPr>
          <w:p w:rsidR="0045386C" w:rsidRPr="00AE150E" w:rsidRDefault="0045386C" w:rsidP="00AE150E">
            <w:pPr>
              <w:bidi/>
              <w:ind w:left="-2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أنشطة بحث </w:t>
            </w:r>
            <w:r w:rsidR="00AE150E"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أخرى</w:t>
            </w:r>
          </w:p>
        </w:tc>
      </w:tr>
      <w:tr w:rsidR="0045386C" w:rsidRPr="0045386C" w:rsidTr="00AE150E">
        <w:trPr>
          <w:cnfStyle w:val="000000100000"/>
        </w:trPr>
        <w:tc>
          <w:tcPr>
            <w:cnfStyle w:val="001000000000"/>
            <w:tcW w:w="342" w:type="dxa"/>
          </w:tcPr>
          <w:p w:rsidR="0045386C" w:rsidRPr="0045386C" w:rsidRDefault="00AE150E" w:rsidP="00AE150E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1</w:t>
            </w:r>
          </w:p>
        </w:tc>
        <w:tc>
          <w:tcPr>
            <w:tcW w:w="8550" w:type="dxa"/>
          </w:tcPr>
          <w:p w:rsidR="0045386C" w:rsidRPr="0045386C" w:rsidRDefault="0045386C" w:rsidP="00AE150E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5386C">
              <w:rPr>
                <w:rFonts w:ascii="Sakkal Majalla" w:hAnsi="Sakkal Majalla" w:cs="Sakkal Majalla" w:hint="cs"/>
                <w:sz w:val="28"/>
                <w:szCs w:val="28"/>
                <w:rtl/>
              </w:rPr>
              <w:t>مشاريع تعاون دولية</w:t>
            </w:r>
          </w:p>
        </w:tc>
      </w:tr>
    </w:tbl>
    <w:tbl>
      <w:tblPr>
        <w:tblpPr w:leftFromText="141" w:rightFromText="141" w:vertAnchor="text" w:horzAnchor="margin" w:tblpY="1321"/>
        <w:bidiVisual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30"/>
        <w:gridCol w:w="1361"/>
        <w:gridCol w:w="1477"/>
        <w:gridCol w:w="2123"/>
        <w:gridCol w:w="1494"/>
        <w:gridCol w:w="1058"/>
      </w:tblGrid>
      <w:tr w:rsidR="00AE150E" w:rsidRPr="00AD5405" w:rsidTr="00AE150E">
        <w:trPr>
          <w:trHeight w:val="258"/>
        </w:trPr>
        <w:tc>
          <w:tcPr>
            <w:tcW w:w="2330" w:type="dxa"/>
            <w:shd w:val="clear" w:color="auto" w:fill="auto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4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361" w:type="dxa"/>
            <w:shd w:val="clear" w:color="auto" w:fill="auto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477" w:type="dxa"/>
            <w:shd w:val="clear" w:color="auto" w:fill="auto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D540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2123" w:type="dxa"/>
            <w:shd w:val="clear" w:color="auto" w:fill="auto"/>
          </w:tcPr>
          <w:p w:rsidR="00AE150E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الدولة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AE150E" w:rsidRPr="00AD5405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طبيعة المشروع</w:t>
            </w:r>
          </w:p>
        </w:tc>
        <w:tc>
          <w:tcPr>
            <w:tcW w:w="1058" w:type="dxa"/>
            <w:shd w:val="clear" w:color="auto" w:fill="auto"/>
          </w:tcPr>
          <w:p w:rsidR="00AE150E" w:rsidRDefault="00AE150E" w:rsidP="00AE150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AE150E" w:rsidRPr="00AD5405" w:rsidTr="00AE150E">
        <w:trPr>
          <w:trHeight w:val="277"/>
        </w:trPr>
        <w:tc>
          <w:tcPr>
            <w:tcW w:w="2330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E150E" w:rsidRPr="00AD5405" w:rsidTr="00AE150E">
        <w:trPr>
          <w:trHeight w:val="297"/>
        </w:trPr>
        <w:tc>
          <w:tcPr>
            <w:tcW w:w="2330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AE150E" w:rsidRPr="00AD5405" w:rsidTr="00AE150E">
        <w:trPr>
          <w:trHeight w:val="332"/>
        </w:trPr>
        <w:tc>
          <w:tcPr>
            <w:tcW w:w="2330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61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77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94" w:type="dxa"/>
            <w:vAlign w:val="center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058" w:type="dxa"/>
          </w:tcPr>
          <w:p w:rsidR="00AE150E" w:rsidRPr="00AD5405" w:rsidRDefault="00AE150E" w:rsidP="00AE150E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35850" w:rsidRPr="0045386C" w:rsidRDefault="00C35850" w:rsidP="0045386C">
      <w:pPr>
        <w:bidi/>
        <w:spacing w:line="240" w:lineRule="auto"/>
        <w:rPr>
          <w:sz w:val="28"/>
          <w:szCs w:val="28"/>
          <w:rtl/>
        </w:rPr>
      </w:pPr>
    </w:p>
    <w:p w:rsidR="00C35850" w:rsidRDefault="00C35850" w:rsidP="00C35850">
      <w:pPr>
        <w:bidi/>
        <w:rPr>
          <w:rtl/>
        </w:rPr>
      </w:pPr>
    </w:p>
    <w:p w:rsidR="00C35850" w:rsidRDefault="00C35850" w:rsidP="00C35850">
      <w:pPr>
        <w:bidi/>
        <w:spacing w:after="0"/>
        <w:rPr>
          <w:rtl/>
        </w:rPr>
      </w:pPr>
    </w:p>
    <w:p w:rsidR="00C35850" w:rsidRDefault="00C35850" w:rsidP="00C35850">
      <w:pPr>
        <w:bidi/>
        <w:rPr>
          <w:rtl/>
        </w:rPr>
      </w:pPr>
    </w:p>
    <w:p w:rsidR="00C35850" w:rsidRDefault="00C35850" w:rsidP="00C35850">
      <w:pPr>
        <w:bidi/>
        <w:rPr>
          <w:rtl/>
        </w:rPr>
      </w:pPr>
    </w:p>
    <w:p w:rsidR="00C35850" w:rsidRDefault="00C35850" w:rsidP="00C35850">
      <w:pPr>
        <w:bidi/>
        <w:rPr>
          <w:rtl/>
        </w:rPr>
      </w:pPr>
    </w:p>
    <w:p w:rsidR="00C35850" w:rsidRDefault="00C35850" w:rsidP="00C35850">
      <w:pPr>
        <w:bidi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Tr="00DE7EDF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C35850" w:rsidRPr="00EC15C0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C35850" w:rsidRDefault="00AE150E" w:rsidP="00C35850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C35850" w:rsidTr="00DE7EDF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AE150E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المساعدة في الإشراف على أطروحة الدكتوراه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1084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00"/>
      </w:tblPr>
      <w:tblGrid>
        <w:gridCol w:w="945"/>
        <w:gridCol w:w="2851"/>
        <w:gridCol w:w="2979"/>
        <w:gridCol w:w="2410"/>
        <w:gridCol w:w="1658"/>
      </w:tblGrid>
      <w:tr w:rsidR="00C35850" w:rsidTr="00E01026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الرقم</w:t>
            </w:r>
          </w:p>
        </w:tc>
        <w:tc>
          <w:tcPr>
            <w:tcW w:w="2851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2979" w:type="dxa"/>
            <w:vAlign w:val="center"/>
          </w:tcPr>
          <w:p w:rsidR="00C35850" w:rsidRPr="00EF5931" w:rsidRDefault="00AE150E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التخصص</w:t>
            </w:r>
          </w:p>
        </w:tc>
        <w:tc>
          <w:tcPr>
            <w:tcW w:w="2410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 w:rsidRPr="00EF5931"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1658" w:type="dxa"/>
            <w:vAlign w:val="center"/>
          </w:tcPr>
          <w:p w:rsidR="00C35850" w:rsidRPr="00EF5931" w:rsidRDefault="00AE150E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  <w:r>
              <w:rPr>
                <w:rFonts w:ascii="Sakkal Majalla" w:eastAsia="Sakkal Majalla" w:hAnsi="Sakkal Majalla" w:cs="Sakkal Majalla" w:hint="cs"/>
                <w:b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C35850" w:rsidTr="00E01026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1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C35850" w:rsidTr="00E01026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1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  <w:tr w:rsidR="00C35850" w:rsidTr="00E01026">
        <w:trPr>
          <w:cantSplit/>
          <w:trHeight w:val="504"/>
          <w:tblHeader/>
        </w:trPr>
        <w:tc>
          <w:tcPr>
            <w:tcW w:w="945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</w:pPr>
            <w:r w:rsidRPr="00EF5931"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1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979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2410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  <w:tc>
          <w:tcPr>
            <w:tcW w:w="1658" w:type="dxa"/>
            <w:vAlign w:val="center"/>
          </w:tcPr>
          <w:p w:rsidR="00C35850" w:rsidRPr="00EF5931" w:rsidRDefault="00C35850" w:rsidP="00C35850">
            <w:pPr>
              <w:bidi/>
              <w:spacing w:after="0" w:line="240" w:lineRule="auto"/>
              <w:jc w:val="center"/>
              <w:rPr>
                <w:rFonts w:ascii="Sakkal Majalla" w:eastAsia="Sakkal Majalla" w:hAnsi="Sakkal Majalla" w:cs="Sakkal Majalla"/>
                <w:b/>
                <w:color w:val="000000"/>
                <w:sz w:val="28"/>
                <w:szCs w:val="28"/>
                <w:rtl/>
              </w:rPr>
            </w:pP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Tr="00DE7EDF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C35850" w:rsidRPr="00EC15C0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C35850" w:rsidRDefault="00E01026" w:rsidP="00C35850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C35850" w:rsidTr="00DE7EDF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E01026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3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نشر مؤلفات علمية في التخصص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99"/>
        <w:gridCol w:w="1521"/>
        <w:gridCol w:w="2198"/>
        <w:gridCol w:w="1843"/>
        <w:gridCol w:w="1964"/>
      </w:tblGrid>
      <w:tr w:rsidR="00C35850" w:rsidRPr="0065215D" w:rsidTr="00BF1287">
        <w:trPr>
          <w:trHeight w:val="806"/>
          <w:jc w:val="center"/>
        </w:trPr>
        <w:tc>
          <w:tcPr>
            <w:tcW w:w="2899" w:type="dxa"/>
            <w:shd w:val="clear" w:color="auto" w:fill="auto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المؤلف العلمي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دار النشر</w:t>
            </w:r>
          </w:p>
        </w:tc>
        <w:tc>
          <w:tcPr>
            <w:tcW w:w="2198" w:type="dxa"/>
            <w:vAlign w:val="center"/>
          </w:tcPr>
          <w:p w:rsidR="00C35850" w:rsidRPr="0065215D" w:rsidRDefault="00E01026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عدد الصفحات</w:t>
            </w:r>
          </w:p>
        </w:tc>
        <w:tc>
          <w:tcPr>
            <w:tcW w:w="1843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الترقيم الدولي </w:t>
            </w:r>
            <w:r>
              <w:rPr>
                <w:rFonts w:ascii="Sakkal Majalla" w:hAnsi="Sakkal Majalla" w:cs="Sakkal Majalla"/>
                <w:b/>
                <w:bCs/>
                <w:sz w:val="26"/>
                <w:szCs w:val="26"/>
              </w:rPr>
              <w:t>ISBN</w:t>
            </w:r>
          </w:p>
        </w:tc>
        <w:tc>
          <w:tcPr>
            <w:tcW w:w="1964" w:type="dxa"/>
            <w:vAlign w:val="center"/>
          </w:tcPr>
          <w:p w:rsidR="00C35850" w:rsidRPr="0065215D" w:rsidRDefault="00E01026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السنة</w:t>
            </w:r>
          </w:p>
        </w:tc>
      </w:tr>
      <w:tr w:rsidR="00C35850" w:rsidRPr="0065215D" w:rsidTr="00C35850">
        <w:trPr>
          <w:trHeight w:val="391"/>
          <w:jc w:val="center"/>
        </w:trPr>
        <w:tc>
          <w:tcPr>
            <w:tcW w:w="2899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2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</w:tr>
      <w:tr w:rsidR="00C35850" w:rsidRPr="0065215D" w:rsidTr="00C35850">
        <w:trPr>
          <w:trHeight w:val="114"/>
          <w:jc w:val="center"/>
        </w:trPr>
        <w:tc>
          <w:tcPr>
            <w:tcW w:w="2899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35850" w:rsidRPr="0065215D" w:rsidTr="00C35850">
        <w:trPr>
          <w:trHeight w:val="106"/>
          <w:jc w:val="center"/>
        </w:trPr>
        <w:tc>
          <w:tcPr>
            <w:tcW w:w="2899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521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8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64" w:type="dxa"/>
            <w:vAlign w:val="center"/>
          </w:tcPr>
          <w:p w:rsidR="00C35850" w:rsidRPr="0065215D" w:rsidRDefault="00C35850" w:rsidP="00C35850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35850" w:rsidRDefault="00C35850" w:rsidP="00C35850">
      <w:pPr>
        <w:bidi/>
        <w:spacing w:after="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Tr="00DE7EDF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C35850" w:rsidRPr="00EC15C0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C35850" w:rsidRDefault="00E01026" w:rsidP="00C35850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C35850" w:rsidTr="00DE7EDF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E01026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4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التكوين في الدكتوراه في شكل ندوات أو غيرها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255"/>
        <w:gridCol w:w="1700"/>
        <w:gridCol w:w="2244"/>
        <w:gridCol w:w="2464"/>
      </w:tblGrid>
      <w:tr w:rsidR="00C35850" w:rsidRPr="0065215D" w:rsidTr="00E01026">
        <w:trPr>
          <w:trHeight w:val="336"/>
          <w:jc w:val="center"/>
        </w:trPr>
        <w:tc>
          <w:tcPr>
            <w:tcW w:w="4255" w:type="dxa"/>
            <w:shd w:val="clear" w:color="auto" w:fill="auto"/>
            <w:vAlign w:val="center"/>
          </w:tcPr>
          <w:p w:rsidR="00C35850" w:rsidRDefault="00E01026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عنوان و</w:t>
            </w:r>
            <w:r w:rsidR="00C35850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طبيعة</w:t>
            </w:r>
            <w:r w:rsidR="00C35850" w:rsidRPr="0065215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النشاط</w:t>
            </w:r>
          </w:p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(ورشة، ندوة......)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35850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الصفة</w:t>
            </w:r>
          </w:p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(رئيس، متدخل )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35850" w:rsidRPr="0065215D" w:rsidRDefault="00E01026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مكان و</w:t>
            </w:r>
            <w:r w:rsidRPr="0065215D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  <w:t>تاريخ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انعقاد النشاط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35850" w:rsidRPr="0065215D" w:rsidRDefault="00E01026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الجامعة</w:t>
            </w:r>
          </w:p>
        </w:tc>
      </w:tr>
      <w:tr w:rsidR="00C35850" w:rsidRPr="0065215D" w:rsidTr="00C35850">
        <w:trPr>
          <w:trHeight w:val="114"/>
          <w:jc w:val="center"/>
        </w:trPr>
        <w:tc>
          <w:tcPr>
            <w:tcW w:w="4255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44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35850" w:rsidRPr="0065215D" w:rsidTr="00C35850">
        <w:trPr>
          <w:trHeight w:val="248"/>
          <w:jc w:val="center"/>
        </w:trPr>
        <w:tc>
          <w:tcPr>
            <w:tcW w:w="4255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0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44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64" w:type="dxa"/>
            <w:vAlign w:val="center"/>
          </w:tcPr>
          <w:p w:rsidR="00C35850" w:rsidRPr="0065215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35850" w:rsidRDefault="00C35850" w:rsidP="00C35850">
      <w:pPr>
        <w:bidi/>
        <w:spacing w:after="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Tr="00DE7EDF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C35850" w:rsidRPr="00EC15C0" w:rsidRDefault="00C35850" w:rsidP="0045386C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C35850" w:rsidRDefault="00E01026" w:rsidP="0045386C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C35850" w:rsidTr="00DE7EDF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E01026" w:rsidP="0045386C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5</w:t>
            </w:r>
          </w:p>
        </w:tc>
        <w:tc>
          <w:tcPr>
            <w:tcW w:w="8550" w:type="dxa"/>
          </w:tcPr>
          <w:p w:rsidR="00C35850" w:rsidRDefault="00C35850" w:rsidP="0045386C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تنظيم تظاهرة علمية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4157"/>
        <w:gridCol w:w="2109"/>
        <w:gridCol w:w="1860"/>
        <w:gridCol w:w="1621"/>
      </w:tblGrid>
      <w:tr w:rsidR="00C35850" w:rsidRPr="00CD19A3" w:rsidTr="00C35850">
        <w:trPr>
          <w:trHeight w:val="535"/>
          <w:jc w:val="center"/>
        </w:trPr>
        <w:tc>
          <w:tcPr>
            <w:tcW w:w="4157" w:type="dxa"/>
            <w:vAlign w:val="center"/>
          </w:tcPr>
          <w:p w:rsidR="00C35850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عنوان التظاهرة العلمية </w:t>
            </w:r>
          </w:p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</w:t>
            </w: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ملتقيات، أيام دراسية، مؤتمرات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2109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الصفة</w:t>
            </w:r>
          </w:p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(مسؤول أو عضو)</w:t>
            </w:r>
          </w:p>
        </w:tc>
        <w:tc>
          <w:tcPr>
            <w:tcW w:w="1860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المكان</w:t>
            </w:r>
          </w:p>
        </w:tc>
        <w:tc>
          <w:tcPr>
            <w:tcW w:w="1621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  <w:r w:rsidRPr="0093411D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التاريخ</w:t>
            </w:r>
          </w:p>
        </w:tc>
      </w:tr>
      <w:tr w:rsidR="00C35850" w:rsidRPr="00CD19A3" w:rsidTr="00C35850">
        <w:trPr>
          <w:trHeight w:val="535"/>
          <w:jc w:val="center"/>
        </w:trPr>
        <w:tc>
          <w:tcPr>
            <w:tcW w:w="4157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35850" w:rsidRPr="00CD19A3" w:rsidTr="00C35850">
        <w:trPr>
          <w:trHeight w:val="535"/>
          <w:jc w:val="center"/>
        </w:trPr>
        <w:tc>
          <w:tcPr>
            <w:tcW w:w="4157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  <w:tr w:rsidR="00C35850" w:rsidRPr="00CD19A3" w:rsidTr="00C35850">
        <w:trPr>
          <w:trHeight w:val="535"/>
          <w:jc w:val="center"/>
        </w:trPr>
        <w:tc>
          <w:tcPr>
            <w:tcW w:w="4157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109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860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1" w:type="dxa"/>
            <w:vAlign w:val="center"/>
          </w:tcPr>
          <w:p w:rsidR="00C35850" w:rsidRPr="0093411D" w:rsidRDefault="00C35850" w:rsidP="00C35850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</w:rPr>
            </w:pP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C35850" w:rsidTr="003662E7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C35850" w:rsidRPr="00EC15C0" w:rsidRDefault="00C35850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C35850" w:rsidRDefault="00E01026" w:rsidP="00C35850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C35850" w:rsidTr="003662E7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C35850" w:rsidRPr="00C020CE" w:rsidRDefault="00E01026" w:rsidP="00C35850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6</w:t>
            </w:r>
          </w:p>
        </w:tc>
        <w:tc>
          <w:tcPr>
            <w:tcW w:w="8550" w:type="dxa"/>
          </w:tcPr>
          <w:p w:rsidR="00C35850" w:rsidRDefault="00C35850" w:rsidP="00C35850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النشاطات العلمية ( الخبرة</w:t>
            </w:r>
            <w:r w:rsidR="00243DB2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، </w:t>
            </w:r>
            <w:r w:rsidR="00243DB2" w:rsidRPr="00243DB2">
              <w:rPr>
                <w:rFonts w:ascii="Sakkal Majalla" w:hAnsi="Sakkal Majalla" w:cs="Sakkal Majalla" w:hint="cs"/>
                <w:sz w:val="32"/>
                <w:szCs w:val="32"/>
                <w:rtl/>
              </w:rPr>
              <w:t>عضوية لجنة قراءة بالمجلات العلمية، محرر مساعد، عضو اللجنة العلمية للكتب الجماعية،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........)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10416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2"/>
        <w:gridCol w:w="6804"/>
        <w:gridCol w:w="1560"/>
      </w:tblGrid>
      <w:tr w:rsidR="00243DB2" w:rsidRPr="00E178E2" w:rsidTr="00243DB2">
        <w:trPr>
          <w:jc w:val="center"/>
        </w:trPr>
        <w:tc>
          <w:tcPr>
            <w:tcW w:w="2052" w:type="dxa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6804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43DB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43DB2" w:rsidRPr="00E178E2" w:rsidTr="00243DB2">
        <w:trPr>
          <w:jc w:val="center"/>
        </w:trPr>
        <w:tc>
          <w:tcPr>
            <w:tcW w:w="2052" w:type="dxa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3DB2">
              <w:rPr>
                <w:rFonts w:ascii="Sakkal Majalla" w:hAnsi="Sakkal Majalla" w:cs="Sakkal Majalla" w:hint="cs"/>
                <w:sz w:val="28"/>
                <w:szCs w:val="28"/>
                <w:rtl/>
              </w:rPr>
              <w:t>عضو اللجنة العلمية</w:t>
            </w:r>
          </w:p>
        </w:tc>
        <w:tc>
          <w:tcPr>
            <w:tcW w:w="6804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43DB2" w:rsidRPr="00E178E2" w:rsidTr="00243DB2">
        <w:trPr>
          <w:jc w:val="center"/>
        </w:trPr>
        <w:tc>
          <w:tcPr>
            <w:tcW w:w="2052" w:type="dxa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243DB2">
              <w:rPr>
                <w:rFonts w:ascii="Sakkal Majalla" w:hAnsi="Sakkal Majalla" w:cs="Sakkal Majalla" w:hint="cs"/>
                <w:sz w:val="28"/>
                <w:szCs w:val="28"/>
                <w:rtl/>
              </w:rPr>
              <w:t>محرر مساعد</w:t>
            </w:r>
          </w:p>
        </w:tc>
        <w:tc>
          <w:tcPr>
            <w:tcW w:w="6804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243DB2" w:rsidRPr="00243DB2" w:rsidRDefault="00243DB2" w:rsidP="00243DB2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35850" w:rsidRDefault="00C35850" w:rsidP="00243DB2">
      <w:pPr>
        <w:bidi/>
        <w:spacing w:after="0"/>
        <w:rPr>
          <w:rtl/>
        </w:rPr>
      </w:pPr>
    </w:p>
    <w:p w:rsidR="00243DB2" w:rsidRDefault="00243DB2" w:rsidP="00243DB2">
      <w:pPr>
        <w:bidi/>
        <w:rPr>
          <w:rtl/>
        </w:rPr>
      </w:pPr>
    </w:p>
    <w:p w:rsidR="00243DB2" w:rsidRDefault="00243DB2" w:rsidP="00243DB2">
      <w:pPr>
        <w:bidi/>
        <w:rPr>
          <w:rtl/>
        </w:rPr>
      </w:pPr>
    </w:p>
    <w:p w:rsidR="00243DB2" w:rsidRDefault="00243DB2" w:rsidP="00243DB2">
      <w:pPr>
        <w:bidi/>
        <w:rPr>
          <w:rtl/>
        </w:rPr>
      </w:pPr>
    </w:p>
    <w:p w:rsidR="00243DB2" w:rsidRDefault="00243DB2" w:rsidP="00243DB2">
      <w:pPr>
        <w:bidi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243DB2" w:rsidTr="003662E7">
        <w:trPr>
          <w:cnfStyle w:val="100000000000"/>
          <w:jc w:val="center"/>
        </w:trPr>
        <w:tc>
          <w:tcPr>
            <w:cnfStyle w:val="001000000000"/>
            <w:tcW w:w="342" w:type="dxa"/>
          </w:tcPr>
          <w:p w:rsidR="00243DB2" w:rsidRPr="00EC15C0" w:rsidRDefault="00243DB2" w:rsidP="00F6754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8550" w:type="dxa"/>
          </w:tcPr>
          <w:p w:rsidR="00243DB2" w:rsidRDefault="00E01026" w:rsidP="00F6754B">
            <w:pPr>
              <w:bidi/>
              <w:jc w:val="center"/>
              <w:cnfStyle w:val="1000000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AE150E">
              <w:rPr>
                <w:rFonts w:ascii="Sakkal Majalla" w:hAnsi="Sakkal Majalla" w:cs="Sakkal Majalla" w:hint="cs"/>
                <w:sz w:val="32"/>
                <w:szCs w:val="32"/>
                <w:rtl/>
              </w:rPr>
              <w:t>أنشطة بحث أخرى</w:t>
            </w:r>
          </w:p>
        </w:tc>
      </w:tr>
      <w:tr w:rsidR="00243DB2" w:rsidTr="003662E7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243DB2" w:rsidRPr="00C020CE" w:rsidRDefault="00E01026" w:rsidP="00F6754B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</w:rPr>
              <w:t>7</w:t>
            </w:r>
          </w:p>
        </w:tc>
        <w:tc>
          <w:tcPr>
            <w:tcW w:w="8550" w:type="dxa"/>
          </w:tcPr>
          <w:p w:rsidR="00243DB2" w:rsidRDefault="00243DB2" w:rsidP="00F6754B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المشاركة في نشاطات البحث (</w:t>
            </w:r>
            <w:r>
              <w:rPr>
                <w:rFonts w:ascii="Sakkal Majalla" w:hAnsi="Sakkal Majalla" w:cs="Sakkal Majalla"/>
                <w:sz w:val="32"/>
                <w:szCs w:val="32"/>
              </w:rPr>
              <w:t>PNR. PRFU.......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DZ"/>
              </w:rPr>
              <w:t>)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1015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52"/>
        <w:gridCol w:w="6805"/>
        <w:gridCol w:w="1100"/>
      </w:tblGrid>
      <w:tr w:rsidR="003662E7" w:rsidRPr="0065215D" w:rsidTr="00D01FE8">
        <w:trPr>
          <w:trHeight w:val="466"/>
          <w:jc w:val="right"/>
        </w:trPr>
        <w:tc>
          <w:tcPr>
            <w:tcW w:w="2252" w:type="dxa"/>
            <w:vAlign w:val="center"/>
          </w:tcPr>
          <w:p w:rsidR="003662E7" w:rsidRPr="003662E7" w:rsidRDefault="003662E7" w:rsidP="00FE72A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</w:p>
        </w:tc>
        <w:tc>
          <w:tcPr>
            <w:tcW w:w="6805" w:type="dxa"/>
            <w:vAlign w:val="center"/>
          </w:tcPr>
          <w:p w:rsidR="003662E7" w:rsidRPr="003662E7" w:rsidRDefault="003662E7" w:rsidP="00FE72A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100" w:type="dxa"/>
            <w:vAlign w:val="center"/>
          </w:tcPr>
          <w:p w:rsidR="003662E7" w:rsidRPr="003662E7" w:rsidRDefault="003662E7" w:rsidP="00FE72A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662E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3662E7" w:rsidRPr="0065215D" w:rsidTr="00510507">
        <w:trPr>
          <w:trHeight w:val="466"/>
          <w:jc w:val="right"/>
        </w:trPr>
        <w:tc>
          <w:tcPr>
            <w:tcW w:w="2252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662E7" w:rsidRPr="0065215D" w:rsidTr="00483F85">
        <w:trPr>
          <w:trHeight w:val="480"/>
          <w:jc w:val="right"/>
        </w:trPr>
        <w:tc>
          <w:tcPr>
            <w:tcW w:w="2252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662E7" w:rsidRPr="0065215D" w:rsidTr="003A17F6">
        <w:trPr>
          <w:trHeight w:val="466"/>
          <w:jc w:val="right"/>
        </w:trPr>
        <w:tc>
          <w:tcPr>
            <w:tcW w:w="2252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6805" w:type="dxa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00" w:type="dxa"/>
            <w:vAlign w:val="center"/>
          </w:tcPr>
          <w:p w:rsidR="003662E7" w:rsidRPr="0065215D" w:rsidRDefault="003662E7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35850" w:rsidRDefault="00C35850" w:rsidP="00FE72A3">
      <w:pPr>
        <w:bidi/>
        <w:spacing w:after="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FA00E5" w:rsidRPr="00EC15C0" w:rsidTr="00FA00E5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FA00E5" w:rsidRPr="00EC15C0" w:rsidRDefault="00FA00E5" w:rsidP="00C47465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براءات اختراع</w:t>
            </w:r>
          </w:p>
        </w:tc>
      </w:tr>
      <w:tr w:rsidR="00FA00E5" w:rsidRPr="00C020CE" w:rsidTr="00FA00E5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FA00E5" w:rsidRPr="00EC15C0" w:rsidRDefault="00FA00E5" w:rsidP="00C4746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1</w:t>
            </w:r>
          </w:p>
        </w:tc>
        <w:tc>
          <w:tcPr>
            <w:tcW w:w="8550" w:type="dxa"/>
          </w:tcPr>
          <w:p w:rsidR="00FA00E5" w:rsidRPr="00C020CE" w:rsidRDefault="00FA00E5" w:rsidP="00C47465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PCT OMPI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(المنظمة العالمية للملكية الفكرية)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5004"/>
        <w:gridCol w:w="1615"/>
      </w:tblGrid>
      <w:tr w:rsidR="00FA00E5" w:rsidRPr="0065215D" w:rsidTr="00C47465">
        <w:trPr>
          <w:trHeight w:val="515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FA00E5" w:rsidRPr="0065215D" w:rsidTr="00C47465">
        <w:trPr>
          <w:trHeight w:val="533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FA00E5" w:rsidRPr="0065215D" w:rsidTr="00C47465">
        <w:trPr>
          <w:trHeight w:val="549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35850" w:rsidRDefault="00C35850" w:rsidP="00FE72A3">
      <w:pPr>
        <w:bidi/>
        <w:spacing w:after="0"/>
        <w:rPr>
          <w:rtl/>
        </w:rPr>
      </w:pPr>
    </w:p>
    <w:tbl>
      <w:tblPr>
        <w:tblStyle w:val="Listeclaire-Accent4"/>
        <w:bidiVisual/>
        <w:tblW w:w="8892" w:type="dxa"/>
        <w:jc w:val="center"/>
        <w:tblLayout w:type="fixed"/>
        <w:tblLook w:val="04A0"/>
      </w:tblPr>
      <w:tblGrid>
        <w:gridCol w:w="342"/>
        <w:gridCol w:w="8550"/>
      </w:tblGrid>
      <w:tr w:rsidR="00FA00E5" w:rsidRPr="00EC15C0" w:rsidTr="00C47465">
        <w:trPr>
          <w:cnfStyle w:val="100000000000"/>
          <w:jc w:val="center"/>
        </w:trPr>
        <w:tc>
          <w:tcPr>
            <w:cnfStyle w:val="001000000000"/>
            <w:tcW w:w="8892" w:type="dxa"/>
            <w:gridSpan w:val="2"/>
          </w:tcPr>
          <w:p w:rsidR="00FA00E5" w:rsidRPr="00EC15C0" w:rsidRDefault="00FA00E5" w:rsidP="00C47465">
            <w:pPr>
              <w:bidi/>
              <w:ind w:left="-2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براءات اختراع</w:t>
            </w:r>
          </w:p>
        </w:tc>
      </w:tr>
      <w:tr w:rsidR="00FA00E5" w:rsidRPr="00C020CE" w:rsidTr="00C47465">
        <w:trPr>
          <w:cnfStyle w:val="000000100000"/>
          <w:jc w:val="center"/>
        </w:trPr>
        <w:tc>
          <w:tcPr>
            <w:cnfStyle w:val="001000000000"/>
            <w:tcW w:w="342" w:type="dxa"/>
          </w:tcPr>
          <w:p w:rsidR="00FA00E5" w:rsidRPr="00EC15C0" w:rsidRDefault="00FA00E5" w:rsidP="00C47465">
            <w:pPr>
              <w:bidi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C15C0">
              <w:rPr>
                <w:rFonts w:ascii="Sakkal Majalla" w:hAnsi="Sakkal Majalla" w:cs="Sakkal Majalla"/>
                <w:sz w:val="30"/>
                <w:szCs w:val="30"/>
                <w:rtl/>
              </w:rPr>
              <w:t>2</w:t>
            </w:r>
          </w:p>
        </w:tc>
        <w:tc>
          <w:tcPr>
            <w:tcW w:w="8550" w:type="dxa"/>
          </w:tcPr>
          <w:p w:rsidR="00FA00E5" w:rsidRPr="00C020CE" w:rsidRDefault="00FA00E5" w:rsidP="00C47465">
            <w:pPr>
              <w:bidi/>
              <w:jc w:val="both"/>
              <w:cnfStyle w:val="00000010000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براءات اختراع </w:t>
            </w:r>
            <w:r w:rsidRPr="00C020CE">
              <w:rPr>
                <w:rFonts w:ascii="Sakkal Majalla" w:hAnsi="Sakkal Majalla" w:cs="Sakkal Majalla"/>
                <w:sz w:val="32"/>
                <w:szCs w:val="32"/>
              </w:rPr>
              <w:t>INAPI</w:t>
            </w:r>
            <w:r w:rsidRPr="00C020C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(المعهد الجزائري للملكية الصناعية)</w:t>
            </w:r>
          </w:p>
        </w:tc>
      </w:tr>
    </w:tbl>
    <w:p w:rsidR="00C35850" w:rsidRDefault="00C35850" w:rsidP="00C35850">
      <w:pPr>
        <w:bidi/>
        <w:rPr>
          <w:rtl/>
        </w:rPr>
      </w:pPr>
    </w:p>
    <w:tbl>
      <w:tblPr>
        <w:bidiVisual/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3"/>
        <w:gridCol w:w="5004"/>
        <w:gridCol w:w="1615"/>
      </w:tblGrid>
      <w:tr w:rsidR="00FA00E5" w:rsidRPr="0065215D" w:rsidTr="00C47465">
        <w:trPr>
          <w:trHeight w:val="515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ترقيم براءة الاختراع</w:t>
            </w: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FA00E5" w:rsidRPr="0065215D" w:rsidTr="00FE72A3">
        <w:trPr>
          <w:trHeight w:val="402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FA00E5" w:rsidRPr="0065215D" w:rsidTr="00C47465">
        <w:trPr>
          <w:trHeight w:val="549"/>
          <w:jc w:val="center"/>
        </w:trPr>
        <w:tc>
          <w:tcPr>
            <w:tcW w:w="3263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5004" w:type="dxa"/>
            <w:vAlign w:val="center"/>
          </w:tcPr>
          <w:p w:rsidR="00FA00E5" w:rsidRPr="0065215D" w:rsidRDefault="00FA00E5" w:rsidP="00FE72A3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615" w:type="dxa"/>
            <w:vAlign w:val="center"/>
          </w:tcPr>
          <w:p w:rsidR="00FA00E5" w:rsidRPr="0065215D" w:rsidRDefault="00FA00E5" w:rsidP="00FE72A3">
            <w:pPr>
              <w:spacing w:after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35850" w:rsidRDefault="00C35850" w:rsidP="00FE72A3">
      <w:pPr>
        <w:bidi/>
        <w:spacing w:after="0"/>
        <w:rPr>
          <w:rtl/>
        </w:rPr>
      </w:pPr>
    </w:p>
    <w:p w:rsidR="00C35850" w:rsidRPr="004A66AD" w:rsidRDefault="00FA00E5" w:rsidP="00C35850">
      <w:pPr>
        <w:bidi/>
        <w:spacing w:after="0"/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C358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</w:t>
      </w:r>
      <w:r w:rsidR="00C35850" w:rsidRPr="00CD19A3">
        <w:rPr>
          <w:rFonts w:ascii="Sakkal Majalla" w:hAnsi="Sakkal Majalla" w:cs="Sakkal Majalla" w:hint="cs"/>
          <w:b/>
          <w:bCs/>
          <w:sz w:val="32"/>
          <w:szCs w:val="32"/>
          <w:rtl/>
        </w:rPr>
        <w:t>إمضاء المترشح</w:t>
      </w:r>
      <w:r w:rsidR="008F60D4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(ة)</w:t>
      </w:r>
      <w:r w:rsidR="00C35850" w:rsidRPr="00CD19A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358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            </w:t>
      </w:r>
      <w:r w:rsidR="00C35850" w:rsidRPr="00CD19A3">
        <w:rPr>
          <w:rFonts w:ascii="Sakkal Majalla" w:hAnsi="Sakkal Majalla" w:cs="Sakkal Majalla" w:hint="cs"/>
          <w:b/>
          <w:bCs/>
          <w:sz w:val="32"/>
          <w:szCs w:val="32"/>
          <w:rtl/>
        </w:rPr>
        <w:t>رئيس القسم</w:t>
      </w:r>
      <w:r w:rsidR="00C35850">
        <w:rPr>
          <w:rFonts w:ascii="Sakkal Majalla" w:hAnsi="Sakkal Majalla" w:cs="Sakkal Majalla"/>
          <w:b/>
          <w:bCs/>
          <w:sz w:val="32"/>
          <w:szCs w:val="32"/>
        </w:rPr>
        <w:t xml:space="preserve">  </w:t>
      </w:r>
      <w:r w:rsidR="00C35850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                                     عميد الكلية</w:t>
      </w:r>
    </w:p>
    <w:sectPr w:rsidR="00C35850" w:rsidRPr="004A66AD" w:rsidSect="00C35850">
      <w:head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461" w:rsidRDefault="00BE1461" w:rsidP="00CF2611">
      <w:pPr>
        <w:spacing w:after="0" w:line="240" w:lineRule="auto"/>
      </w:pPr>
      <w:r>
        <w:separator/>
      </w:r>
    </w:p>
  </w:endnote>
  <w:endnote w:type="continuationSeparator" w:id="1">
    <w:p w:rsidR="00BE1461" w:rsidRDefault="00BE1461" w:rsidP="00CF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461" w:rsidRDefault="00BE1461" w:rsidP="00CF2611">
      <w:pPr>
        <w:spacing w:after="0" w:line="240" w:lineRule="auto"/>
      </w:pPr>
      <w:r>
        <w:separator/>
      </w:r>
    </w:p>
  </w:footnote>
  <w:footnote w:type="continuationSeparator" w:id="1">
    <w:p w:rsidR="00BE1461" w:rsidRDefault="00BE1461" w:rsidP="00CF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54B" w:rsidRDefault="0041202B" w:rsidP="00F6754B">
    <w:pPr>
      <w:pStyle w:val="En-tte"/>
      <w:pBdr>
        <w:between w:val="single" w:sz="4" w:space="1" w:color="4F81BD" w:themeColor="accent1"/>
      </w:pBdr>
      <w:spacing w:line="276" w:lineRule="auto"/>
      <w:jc w:val="center"/>
    </w:pPr>
    <w:r w:rsidRPr="0041202B">
      <w:rPr>
        <w:rFonts w:ascii="Sakkal Majalla" w:hAnsi="Sakkal Majalla" w:cs="Sakkal Majalla"/>
        <w:b/>
        <w:bCs/>
        <w:noProof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2.5pt;margin-top:44.1pt;width:570.75pt;height:1.5pt;z-index:251658240" o:connectortype="straight" strokeweight="3pt">
          <v:shadow on="t" opacity=".5"/>
        </v:shape>
      </w:pict>
    </w:r>
    <w:r w:rsidR="008F60D4"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>الدورة ال</w:t>
    </w:r>
    <w:r w:rsidR="008F60D4" w:rsidRPr="001F7D82">
      <w:rPr>
        <w:rFonts w:ascii="Sakkal Majalla" w:hAnsi="Sakkal Majalla" w:cs="Sakkal Majalla" w:hint="cs"/>
        <w:b/>
        <w:bCs/>
        <w:sz w:val="56"/>
        <w:szCs w:val="56"/>
        <w:rtl/>
        <w:lang w:bidi="ar-DZ"/>
      </w:rPr>
      <w:t>ثانية</w:t>
    </w:r>
    <w:r w:rsidR="008F60D4"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 xml:space="preserve"> (</w:t>
    </w:r>
    <w:r w:rsidR="008F60D4" w:rsidRPr="001F7D82">
      <w:rPr>
        <w:rFonts w:ascii="Sakkal Majalla" w:hAnsi="Sakkal Majalla" w:cs="Sakkal Majalla" w:hint="cs"/>
        <w:b/>
        <w:bCs/>
        <w:sz w:val="56"/>
        <w:szCs w:val="56"/>
        <w:rtl/>
        <w:lang w:bidi="ar-DZ"/>
      </w:rPr>
      <w:t>02</w:t>
    </w:r>
    <w:r w:rsidR="008F60D4" w:rsidRPr="001F7D82">
      <w:rPr>
        <w:rFonts w:ascii="Sakkal Majalla" w:hAnsi="Sakkal Majalla" w:cs="Sakkal Majalla"/>
        <w:b/>
        <w:bCs/>
        <w:sz w:val="56"/>
        <w:szCs w:val="56"/>
        <w:rtl/>
        <w:lang w:bidi="ar-DZ"/>
      </w:rPr>
      <w:t>) للجنة الجهوية للتأهيل الجامعي</w:t>
    </w:r>
  </w:p>
  <w:sdt>
    <w:sdtPr>
      <w:rPr>
        <w:rFonts w:ascii="Sakkal Majalla" w:eastAsiaTheme="minorHAnsi" w:hAnsi="Sakkal Majalla" w:cs="Sakkal Majalla"/>
        <w:b/>
        <w:bCs/>
        <w:sz w:val="32"/>
        <w:szCs w:val="32"/>
        <w:rtl/>
        <w:lang w:eastAsia="en-US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Content>
      <w:p w:rsidR="00F6754B" w:rsidRDefault="00F6754B" w:rsidP="008F60D4">
        <w:pPr>
          <w:pStyle w:val="En-tte"/>
          <w:pBdr>
            <w:between w:val="single" w:sz="4" w:space="1" w:color="4F81BD" w:themeColor="accent1"/>
          </w:pBdr>
          <w:bidi/>
          <w:spacing w:line="276" w:lineRule="auto"/>
          <w:jc w:val="center"/>
        </w:pPr>
        <w:r w:rsidRPr="00F6754B">
          <w:rPr>
            <w:rFonts w:ascii="Sakkal Majalla" w:eastAsiaTheme="minorHAnsi" w:hAnsi="Sakkal Majalla" w:cs="Sakkal Majalla" w:hint="eastAsia"/>
            <w:b/>
            <w:bCs/>
            <w:sz w:val="32"/>
            <w:szCs w:val="32"/>
            <w:rtl/>
            <w:lang w:eastAsia="en-US"/>
          </w:rPr>
          <w:t>الدكتور</w:t>
        </w:r>
        <w:r w:rsidR="008F60D4">
          <w:rPr>
            <w:rFonts w:ascii="Sakkal Majalla" w:eastAsiaTheme="minorHAnsi" w:hAnsi="Sakkal Majalla" w:cs="Sakkal Majalla" w:hint="cs"/>
            <w:b/>
            <w:bCs/>
            <w:sz w:val="32"/>
            <w:szCs w:val="32"/>
            <w:rtl/>
            <w:lang w:eastAsia="en-US"/>
          </w:rPr>
          <w:t xml:space="preserve"> (ة)</w:t>
        </w:r>
        <w:r w:rsidRPr="00F6754B">
          <w:rPr>
            <w:rFonts w:ascii="Sakkal Majalla" w:eastAsiaTheme="minorHAnsi" w:hAnsi="Sakkal Majalla" w:cs="Sakkal Majalla"/>
            <w:b/>
            <w:bCs/>
            <w:sz w:val="32"/>
            <w:szCs w:val="32"/>
            <w:rtl/>
            <w:lang w:eastAsia="en-US"/>
          </w:rPr>
          <w:t>..............................</w:t>
        </w:r>
        <w:r w:rsidRPr="00F6754B">
          <w:rPr>
            <w:rFonts w:ascii="Sakkal Majalla" w:eastAsiaTheme="minorHAnsi" w:hAnsi="Sakkal Majalla" w:cs="Sakkal Majalla" w:hint="eastAsia"/>
            <w:b/>
            <w:bCs/>
            <w:sz w:val="32"/>
            <w:szCs w:val="32"/>
            <w:rtl/>
            <w:lang w:eastAsia="en-US"/>
          </w:rPr>
          <w:t>جامعة</w:t>
        </w:r>
        <w:r w:rsidRPr="00F6754B">
          <w:rPr>
            <w:rFonts w:ascii="Sakkal Majalla" w:eastAsiaTheme="minorHAnsi" w:hAnsi="Sakkal Majalla" w:cs="Sakkal Majalla"/>
            <w:b/>
            <w:bCs/>
            <w:sz w:val="32"/>
            <w:szCs w:val="32"/>
            <w:rtl/>
            <w:lang w:eastAsia="en-US"/>
          </w:rPr>
          <w:t>:...............................................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FAC"/>
    <w:multiLevelType w:val="multilevel"/>
    <w:tmpl w:val="669E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2611"/>
    <w:rsid w:val="00243DB2"/>
    <w:rsid w:val="003662E7"/>
    <w:rsid w:val="0041202B"/>
    <w:rsid w:val="00432A3E"/>
    <w:rsid w:val="0045386C"/>
    <w:rsid w:val="00464FCE"/>
    <w:rsid w:val="005533AB"/>
    <w:rsid w:val="00635BC2"/>
    <w:rsid w:val="0077121A"/>
    <w:rsid w:val="008F60D4"/>
    <w:rsid w:val="00924C51"/>
    <w:rsid w:val="00AD7598"/>
    <w:rsid w:val="00AE150E"/>
    <w:rsid w:val="00AF5F0A"/>
    <w:rsid w:val="00B02B2D"/>
    <w:rsid w:val="00BB77B7"/>
    <w:rsid w:val="00BE1461"/>
    <w:rsid w:val="00BF1287"/>
    <w:rsid w:val="00C01AED"/>
    <w:rsid w:val="00C35850"/>
    <w:rsid w:val="00C710A7"/>
    <w:rsid w:val="00CF2611"/>
    <w:rsid w:val="00D04F12"/>
    <w:rsid w:val="00DE7EDF"/>
    <w:rsid w:val="00E01026"/>
    <w:rsid w:val="00F6754B"/>
    <w:rsid w:val="00FA00E5"/>
    <w:rsid w:val="00FE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850"/>
    <w:rPr>
      <w:rFonts w:ascii="Tahoma" w:hAnsi="Tahoma" w:cs="Tahoma"/>
      <w:sz w:val="16"/>
      <w:szCs w:val="16"/>
    </w:rPr>
  </w:style>
  <w:style w:type="table" w:styleId="Listeclaire-Accent5">
    <w:name w:val="Light List Accent 5"/>
    <w:basedOn w:val="TableauNormal"/>
    <w:uiPriority w:val="61"/>
    <w:rsid w:val="004538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5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86C"/>
  </w:style>
  <w:style w:type="paragraph" w:styleId="Pieddepage">
    <w:name w:val="footer"/>
    <w:basedOn w:val="Normal"/>
    <w:link w:val="PieddepageCar"/>
    <w:uiPriority w:val="99"/>
    <w:semiHidden/>
    <w:unhideWhenUsed/>
    <w:rsid w:val="00453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386C"/>
  </w:style>
  <w:style w:type="table" w:styleId="Tramemoyenne1-Accent4">
    <w:name w:val="Medium Shading 1 Accent 4"/>
    <w:basedOn w:val="TableauNormal"/>
    <w:uiPriority w:val="63"/>
    <w:rsid w:val="00DE7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laire-Accent4">
    <w:name w:val="Light List Accent 4"/>
    <w:basedOn w:val="TableauNormal"/>
    <w:uiPriority w:val="61"/>
    <w:rsid w:val="00DE7E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الدكتور (ة)..............................جامعة:...............................................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تقرير عن الأنشطة البحثية التي أنجزها المترشح بعد الحصول على الدكتوراه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عن الأنشطة البحثية التي أنجزها المترشح بعد الحصول على الدكتواه</dc:title>
  <dc:creator>TOSHIBA</dc:creator>
  <cp:lastModifiedBy>TOSHIBA</cp:lastModifiedBy>
  <cp:revision>10</cp:revision>
  <cp:lastPrinted>2022-03-21T15:24:00Z</cp:lastPrinted>
  <dcterms:created xsi:type="dcterms:W3CDTF">2022-02-26T18:19:00Z</dcterms:created>
  <dcterms:modified xsi:type="dcterms:W3CDTF">2022-05-08T20:26:00Z</dcterms:modified>
</cp:coreProperties>
</file>