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akkal Majalla" w:hAnsi="Sakkal Majalla" w:cs="Sakkal Majalla"/>
          <w:b/>
          <w:bCs/>
          <w:sz w:val="48"/>
          <w:szCs w:val="48"/>
          <w:highlight w:val="cyan"/>
        </w:rPr>
        <w:alias w:val="Titre"/>
        <w:id w:val="1020653"/>
        <w:placeholder>
          <w:docPart w:val="53EB01C2DEEB4EB098F5C7A539E495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F6659F" w:rsidRPr="001F7D82" w:rsidRDefault="001F7D82" w:rsidP="001F7D82">
          <w:pPr>
            <w:pStyle w:val="En-tte"/>
            <w:pBdr>
              <w:between w:val="single" w:sz="4" w:space="1" w:color="4F81BD" w:themeColor="accent1"/>
            </w:pBdr>
            <w:jc w:val="center"/>
            <w:rPr>
              <w:rFonts w:ascii="Sakkal Majalla" w:hAnsi="Sakkal Majalla" w:cs="Sakkal Majalla"/>
              <w:b/>
              <w:bCs/>
              <w:sz w:val="48"/>
              <w:szCs w:val="48"/>
            </w:rPr>
          </w:pPr>
          <w:r w:rsidRPr="001F7D82">
            <w:rPr>
              <w:rFonts w:ascii="Sakkal Majalla" w:hAnsi="Sakkal Majalla" w:cs="Sakkal Majalla"/>
              <w:b/>
              <w:bCs/>
              <w:sz w:val="48"/>
              <w:szCs w:val="48"/>
              <w:highlight w:val="cyan"/>
              <w:rtl/>
            </w:rPr>
            <w:t>تقرير عن الأنشطة التعليمية والتأطيرية والخبرة والتقييم التي أنجزها المترشح خلال مساره المهني</w:t>
          </w:r>
        </w:p>
      </w:sdtContent>
    </w:sdt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285B79" w:rsidTr="00D814C8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285B79" w:rsidRPr="00D91ED1" w:rsidRDefault="00285B79" w:rsidP="00D91ED1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91ED1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2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موجهة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3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تطبيقية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4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 عبر الخط</w:t>
            </w:r>
            <w:r w:rsidR="00394C50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الهيئات العلمية)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9672" w:type="dxa"/>
            <w:gridSpan w:val="2"/>
          </w:tcPr>
          <w:p w:rsidR="00285B79" w:rsidRPr="00D91ED1" w:rsidRDefault="00285B79" w:rsidP="00D91ED1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91ED1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 w:rsidRPr="00D91ED1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مطبوعات دروس</w:t>
            </w:r>
            <w:r w:rsidR="00394C50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الهيئات العلمية)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285B79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2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 بيداغوجي (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تاب بيداغوجي)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3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الوصاية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4</w:t>
            </w:r>
          </w:p>
        </w:tc>
        <w:tc>
          <w:tcPr>
            <w:tcW w:w="9296" w:type="dxa"/>
          </w:tcPr>
          <w:p w:rsidR="00285B79" w:rsidRDefault="00285B79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متابعة الطلبة المتربصين في مؤسسة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5</w:t>
            </w:r>
          </w:p>
        </w:tc>
        <w:tc>
          <w:tcPr>
            <w:tcW w:w="9296" w:type="dxa"/>
          </w:tcPr>
          <w:p w:rsidR="00285B79" w:rsidRDefault="00285B79" w:rsidP="00D8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المشاركة في العلاقة بين الجامعة والمحيط الاجتماعي - الاقتصادي (مصادق</w:t>
            </w:r>
            <w:r w:rsidR="00D814C8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ة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رئيس القسم)</w:t>
            </w:r>
          </w:p>
        </w:tc>
      </w:tr>
      <w:tr w:rsidR="00285B79" w:rsidTr="00D814C8">
        <w:trPr>
          <w:cnfStyle w:val="00000001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6</w:t>
            </w:r>
          </w:p>
        </w:tc>
        <w:tc>
          <w:tcPr>
            <w:tcW w:w="9296" w:type="dxa"/>
          </w:tcPr>
          <w:p w:rsidR="00285B79" w:rsidRDefault="00285B79" w:rsidP="00D81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المشار</w:t>
            </w:r>
            <w:r w:rsidR="00D814C8"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كة في التنشيط البيداغوجي (مصادق</w:t>
            </w:r>
            <w:r w:rsidR="00D814C8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ة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رئيس القسم)</w:t>
            </w:r>
          </w:p>
        </w:tc>
      </w:tr>
      <w:tr w:rsidR="00285B79" w:rsidTr="00D814C8">
        <w:trPr>
          <w:cnfStyle w:val="000000100000"/>
          <w:trHeight w:val="342"/>
          <w:jc w:val="center"/>
        </w:trPr>
        <w:tc>
          <w:tcPr>
            <w:tcW w:w="376" w:type="dxa"/>
          </w:tcPr>
          <w:p w:rsidR="00285B79" w:rsidRDefault="00D814C8" w:rsidP="00285B79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9296" w:type="dxa"/>
          </w:tcPr>
          <w:p w:rsidR="00285B79" w:rsidRDefault="00D814C8" w:rsidP="00285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تأطير مذكرة ليسانس، الهندسة، ماستر، مابعد التدرج المتخصص، ماجستير</w:t>
            </w:r>
          </w:p>
        </w:tc>
      </w:tr>
    </w:tbl>
    <w:p w:rsidR="00454818" w:rsidRDefault="00454818" w:rsidP="00194045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tbl>
      <w:tblPr>
        <w:tblStyle w:val="Grilleclaire-Accent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D814C8" w:rsidRPr="00D814C8" w:rsidTr="00E52508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D814C8" w:rsidRPr="00D91ED1" w:rsidRDefault="00D814C8" w:rsidP="00D91ED1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91ED1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lastRenderedPageBreak/>
              <w:t>التعليم</w:t>
            </w:r>
          </w:p>
        </w:tc>
      </w:tr>
      <w:tr w:rsidR="00D814C8" w:rsidTr="00E52508">
        <w:trPr>
          <w:cnfStyle w:val="000000010000"/>
          <w:trHeight w:val="342"/>
          <w:jc w:val="center"/>
        </w:trPr>
        <w:tc>
          <w:tcPr>
            <w:tcW w:w="376" w:type="dxa"/>
          </w:tcPr>
          <w:p w:rsidR="00D814C8" w:rsidRDefault="00D814C8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D814C8" w:rsidRDefault="00D814C8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613" w:type="dxa"/>
        <w:jc w:val="center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5"/>
        <w:gridCol w:w="1418"/>
        <w:gridCol w:w="1984"/>
        <w:gridCol w:w="1559"/>
        <w:gridCol w:w="3119"/>
        <w:gridCol w:w="987"/>
        <w:gridCol w:w="851"/>
      </w:tblGrid>
      <w:tr w:rsidR="00C6604C" w:rsidRPr="00C6604C" w:rsidTr="00D91ED1">
        <w:trPr>
          <w:cantSplit/>
          <w:trHeight w:val="476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984" w:type="dxa"/>
            <w:vMerge w:val="restart"/>
            <w:shd w:val="clear" w:color="auto" w:fill="DDD9C3" w:themeFill="background2" w:themeFillShade="E6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مقاييس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مدرسة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C6604C" w:rsidRDefault="00302BA7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302BA7" w:rsidRPr="00C6604C" w:rsidRDefault="00302BA7" w:rsidP="00302BA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3119" w:type="dxa"/>
            <w:vMerge w:val="restart"/>
            <w:vAlign w:val="center"/>
          </w:tcPr>
          <w:p w:rsidR="00C6604C" w:rsidRPr="00C6604C" w:rsidRDefault="00302BA7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المستوى، </w:t>
            </w:r>
            <w:r w:rsidR="00C6604C"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الشعبة والتخصص</w:t>
            </w:r>
          </w:p>
        </w:tc>
        <w:tc>
          <w:tcPr>
            <w:tcW w:w="1838" w:type="dxa"/>
            <w:gridSpan w:val="2"/>
            <w:shd w:val="clear" w:color="auto" w:fill="DDD9C3" w:themeFill="background2" w:themeFillShade="E6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</w:p>
        </w:tc>
      </w:tr>
      <w:tr w:rsidR="00C6604C" w:rsidRPr="00C6604C" w:rsidTr="00D91ED1">
        <w:trPr>
          <w:cantSplit/>
          <w:trHeight w:val="132"/>
          <w:tblHeader/>
          <w:jc w:val="center"/>
        </w:trPr>
        <w:tc>
          <w:tcPr>
            <w:tcW w:w="695" w:type="dxa"/>
            <w:vMerge/>
            <w:vAlign w:val="center"/>
          </w:tcPr>
          <w:p w:rsidR="00C6604C" w:rsidRPr="00C6604C" w:rsidRDefault="00C6604C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  <w:vAlign w:val="center"/>
          </w:tcPr>
          <w:p w:rsidR="00C6604C" w:rsidRPr="00C6604C" w:rsidRDefault="00C6604C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DDD9C3" w:themeFill="background2" w:themeFillShade="E6"/>
            <w:vAlign w:val="center"/>
          </w:tcPr>
          <w:p w:rsidR="00C6604C" w:rsidRPr="00C6604C" w:rsidRDefault="00C6604C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C6604C" w:rsidRPr="00C6604C" w:rsidRDefault="00C6604C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6604C" w:rsidRPr="00C6604C" w:rsidRDefault="00C6604C" w:rsidP="00C66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851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</w:tr>
      <w:tr w:rsidR="00C6604C" w:rsidRPr="00C6604C" w:rsidTr="00D91ED1">
        <w:trPr>
          <w:cantSplit/>
          <w:trHeight w:val="508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2017/2018</w:t>
            </w:r>
          </w:p>
        </w:tc>
        <w:tc>
          <w:tcPr>
            <w:tcW w:w="1984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مدخل للاقتصاد</w:t>
            </w:r>
          </w:p>
        </w:tc>
        <w:tc>
          <w:tcPr>
            <w:tcW w:w="1559" w:type="dxa"/>
            <w:vAlign w:val="center"/>
          </w:tcPr>
          <w:p w:rsidR="00C6604C" w:rsidRPr="00C6604C" w:rsidRDefault="00302BA7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3119" w:type="dxa"/>
            <w:vAlign w:val="center"/>
          </w:tcPr>
          <w:p w:rsidR="00C6604C" w:rsidRPr="00C6604C" w:rsidRDefault="00302BA7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الأولى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،</w:t>
            </w: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C6604C"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جذع مشترك علوم اقتصادية وعلوم تجارية وعلوم التسيير</w:t>
            </w:r>
          </w:p>
        </w:tc>
        <w:tc>
          <w:tcPr>
            <w:tcW w:w="987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  <w:r w:rsidRPr="00C6604C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6604C" w:rsidRPr="00C6604C" w:rsidTr="00D91ED1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604C" w:rsidRPr="00C6604C" w:rsidRDefault="00C6604C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6604C" w:rsidRPr="00C6604C" w:rsidTr="00D91ED1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604C" w:rsidRPr="00C6604C" w:rsidRDefault="00C6604C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6604C" w:rsidRPr="00C6604C" w:rsidTr="00D91ED1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604C" w:rsidRPr="00C6604C" w:rsidRDefault="00C6604C" w:rsidP="00C6604C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604C" w:rsidRPr="00C6604C" w:rsidRDefault="00C6604C" w:rsidP="00C6604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604C" w:rsidRPr="00C6604C" w:rsidRDefault="00C6604C" w:rsidP="00C66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D814C8" w:rsidRDefault="00D814C8" w:rsidP="00D814C8">
      <w:pPr>
        <w:bidi/>
        <w:spacing w:after="0"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C6604C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C6604C" w:rsidRPr="00D814C8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C6604C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C6604C" w:rsidRDefault="00C6604C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2</w:t>
            </w:r>
          </w:p>
        </w:tc>
        <w:tc>
          <w:tcPr>
            <w:tcW w:w="9296" w:type="dxa"/>
          </w:tcPr>
          <w:p w:rsid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موجهة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769" w:type="dxa"/>
        <w:jc w:val="center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5"/>
        <w:gridCol w:w="1418"/>
        <w:gridCol w:w="1984"/>
        <w:gridCol w:w="1701"/>
        <w:gridCol w:w="3119"/>
        <w:gridCol w:w="992"/>
        <w:gridCol w:w="860"/>
      </w:tblGrid>
      <w:tr w:rsidR="00302BA7" w:rsidRPr="00C6604C" w:rsidTr="00302BA7">
        <w:trPr>
          <w:cantSplit/>
          <w:trHeight w:val="476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418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984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مقاييس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مدرسة</w:t>
            </w:r>
          </w:p>
        </w:tc>
        <w:tc>
          <w:tcPr>
            <w:tcW w:w="1701" w:type="dxa"/>
            <w:vMerge w:val="restart"/>
            <w:vAlign w:val="center"/>
          </w:tcPr>
          <w:p w:rsidR="00302BA7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302BA7" w:rsidRPr="00C6604C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3119" w:type="dxa"/>
            <w:vMerge w:val="restart"/>
            <w:vAlign w:val="center"/>
          </w:tcPr>
          <w:p w:rsidR="00302BA7" w:rsidRPr="00C6604C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المستوى،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الشعبة والتخصص</w:t>
            </w:r>
          </w:p>
        </w:tc>
        <w:tc>
          <w:tcPr>
            <w:tcW w:w="1852" w:type="dxa"/>
            <w:gridSpan w:val="2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</w:p>
        </w:tc>
      </w:tr>
      <w:tr w:rsidR="00302BA7" w:rsidRPr="00C6604C" w:rsidTr="00302BA7">
        <w:trPr>
          <w:cantSplit/>
          <w:trHeight w:val="132"/>
          <w:tblHeader/>
          <w:jc w:val="center"/>
        </w:trPr>
        <w:tc>
          <w:tcPr>
            <w:tcW w:w="695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86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</w:tr>
      <w:tr w:rsidR="00302BA7" w:rsidRPr="00C6604C" w:rsidTr="00302BA7">
        <w:trPr>
          <w:cantSplit/>
          <w:trHeight w:val="508"/>
          <w:tblHeader/>
          <w:jc w:val="center"/>
        </w:trPr>
        <w:tc>
          <w:tcPr>
            <w:tcW w:w="695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2017/2018</w:t>
            </w:r>
          </w:p>
        </w:tc>
        <w:tc>
          <w:tcPr>
            <w:tcW w:w="1984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مدخل للاقتصاد</w:t>
            </w:r>
          </w:p>
        </w:tc>
        <w:tc>
          <w:tcPr>
            <w:tcW w:w="1701" w:type="dxa"/>
            <w:vAlign w:val="center"/>
          </w:tcPr>
          <w:p w:rsidR="00302BA7" w:rsidRPr="00C6604C" w:rsidRDefault="00302BA7" w:rsidP="00E30561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3119" w:type="dxa"/>
            <w:vAlign w:val="center"/>
          </w:tcPr>
          <w:p w:rsidR="00302BA7" w:rsidRPr="00C6604C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الأولى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،</w:t>
            </w: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 جذع مشترك علوم اقتصادية وعلوم تجارية وعلوم التسيير</w:t>
            </w: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  <w:r w:rsidRPr="00C6604C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  <w:t>X</w:t>
            </w:r>
          </w:p>
        </w:tc>
        <w:tc>
          <w:tcPr>
            <w:tcW w:w="860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6604C" w:rsidRPr="00C6604C" w:rsidTr="00302BA7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604C" w:rsidRPr="00C6604C" w:rsidRDefault="00C6604C" w:rsidP="004D6DB7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04C" w:rsidRP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6604C" w:rsidRP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6604C" w:rsidRPr="00C6604C" w:rsidTr="00302BA7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604C" w:rsidRPr="00C6604C" w:rsidRDefault="00C6604C" w:rsidP="004D6DB7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04C" w:rsidRP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6604C" w:rsidRP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C6604C" w:rsidRPr="00C6604C" w:rsidTr="00302BA7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418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604C" w:rsidRPr="00C6604C" w:rsidRDefault="00C6604C" w:rsidP="004D6DB7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604C" w:rsidRPr="00C6604C" w:rsidRDefault="00C6604C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604C" w:rsidRP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6604C" w:rsidRPr="00C6604C" w:rsidRDefault="00C6604C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p w:rsidR="00D814C8" w:rsidRDefault="00D814C8" w:rsidP="00D814C8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394C50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394C50" w:rsidRPr="00D814C8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394C50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394C50" w:rsidRDefault="00394C50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3</w:t>
            </w:r>
          </w:p>
        </w:tc>
        <w:tc>
          <w:tcPr>
            <w:tcW w:w="9296" w:type="dxa"/>
          </w:tcPr>
          <w:p w:rsidR="00394C50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أعمال تطبيقية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769" w:type="dxa"/>
        <w:jc w:val="center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5"/>
        <w:gridCol w:w="1418"/>
        <w:gridCol w:w="1842"/>
        <w:gridCol w:w="1560"/>
        <w:gridCol w:w="3402"/>
        <w:gridCol w:w="992"/>
        <w:gridCol w:w="860"/>
      </w:tblGrid>
      <w:tr w:rsidR="00302BA7" w:rsidRPr="00C6604C" w:rsidTr="00302BA7">
        <w:trPr>
          <w:cantSplit/>
          <w:trHeight w:val="476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418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842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مقاييس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مدرسة</w:t>
            </w:r>
          </w:p>
        </w:tc>
        <w:tc>
          <w:tcPr>
            <w:tcW w:w="1560" w:type="dxa"/>
            <w:vMerge w:val="restart"/>
            <w:vAlign w:val="center"/>
          </w:tcPr>
          <w:p w:rsidR="00302BA7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302BA7" w:rsidRPr="00C6604C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3402" w:type="dxa"/>
            <w:vMerge w:val="restart"/>
            <w:vAlign w:val="center"/>
          </w:tcPr>
          <w:p w:rsidR="00302BA7" w:rsidRPr="00C6604C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المستوى، </w:t>
            </w: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الشعبة والتخصص</w:t>
            </w:r>
          </w:p>
        </w:tc>
        <w:tc>
          <w:tcPr>
            <w:tcW w:w="1852" w:type="dxa"/>
            <w:gridSpan w:val="2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</w:p>
        </w:tc>
      </w:tr>
      <w:tr w:rsidR="00302BA7" w:rsidRPr="00C6604C" w:rsidTr="00302BA7">
        <w:trPr>
          <w:cantSplit/>
          <w:trHeight w:val="132"/>
          <w:tblHeader/>
          <w:jc w:val="center"/>
        </w:trPr>
        <w:tc>
          <w:tcPr>
            <w:tcW w:w="695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86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</w:tr>
      <w:tr w:rsidR="00302BA7" w:rsidRPr="00C6604C" w:rsidTr="00302BA7">
        <w:trPr>
          <w:cantSplit/>
          <w:trHeight w:val="508"/>
          <w:tblHeader/>
          <w:jc w:val="center"/>
        </w:trPr>
        <w:tc>
          <w:tcPr>
            <w:tcW w:w="695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2017/2018</w:t>
            </w:r>
          </w:p>
        </w:tc>
        <w:tc>
          <w:tcPr>
            <w:tcW w:w="1842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إعلام آلي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SPSS</w:t>
            </w:r>
          </w:p>
        </w:tc>
        <w:tc>
          <w:tcPr>
            <w:tcW w:w="1560" w:type="dxa"/>
            <w:vAlign w:val="center"/>
          </w:tcPr>
          <w:p w:rsidR="00302BA7" w:rsidRPr="00C6604C" w:rsidRDefault="00302BA7" w:rsidP="00E30561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3402" w:type="dxa"/>
            <w:vAlign w:val="center"/>
          </w:tcPr>
          <w:p w:rsidR="00302BA7" w:rsidRPr="00C6604C" w:rsidRDefault="00302BA7" w:rsidP="00302BA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الأولى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،</w:t>
            </w: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 xml:space="preserve"> علوم اقتصادية، </w:t>
            </w: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اقتصاد كمي</w:t>
            </w: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60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  <w:t>X</w:t>
            </w:r>
          </w:p>
        </w:tc>
      </w:tr>
      <w:tr w:rsidR="00394C50" w:rsidRPr="00C6604C" w:rsidTr="00302BA7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4C50" w:rsidRPr="00C6604C" w:rsidRDefault="00394C50" w:rsidP="00394C50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50" w:rsidRPr="00C6604C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94C50" w:rsidRPr="00C6604C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394C50" w:rsidRPr="00C6604C" w:rsidTr="00302BA7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418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4C50" w:rsidRPr="00C6604C" w:rsidRDefault="00394C50" w:rsidP="004D6DB7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50" w:rsidRPr="00C6604C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94C50" w:rsidRPr="00C6604C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394C50" w:rsidRPr="00C6604C" w:rsidTr="00302BA7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418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94C50" w:rsidRPr="00C6604C" w:rsidRDefault="00394C50" w:rsidP="004D6DB7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94C50" w:rsidRPr="00C6604C" w:rsidRDefault="00394C50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50" w:rsidRPr="00C6604C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94C50" w:rsidRPr="00C6604C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394C50" w:rsidRDefault="00394C50" w:rsidP="00394C50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394C50" w:rsidRPr="00D814C8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394C50" w:rsidRPr="00D814C8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</w:rPr>
            </w:pPr>
            <w:r w:rsidRPr="00D814C8">
              <w:rPr>
                <w:rFonts w:ascii="Sakkal Majalla" w:eastAsia="Sakkal Majalla" w:hAnsi="Sakkal Majalla" w:cs="Sakkal Majalla"/>
                <w:bCs/>
                <w:color w:val="000000"/>
                <w:sz w:val="36"/>
                <w:szCs w:val="36"/>
                <w:rtl/>
              </w:rPr>
              <w:t>التعليم</w:t>
            </w:r>
          </w:p>
        </w:tc>
      </w:tr>
      <w:tr w:rsidR="00394C50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394C50" w:rsidRDefault="00394C50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4</w:t>
            </w:r>
          </w:p>
        </w:tc>
        <w:tc>
          <w:tcPr>
            <w:tcW w:w="9296" w:type="dxa"/>
          </w:tcPr>
          <w:p w:rsidR="00394C50" w:rsidRDefault="00394C50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دروس عبر الخط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(مصادق عليها من طرف الهيئات العلمية)</w:t>
            </w:r>
          </w:p>
        </w:tc>
      </w:tr>
    </w:tbl>
    <w:p w:rsidR="00D814C8" w:rsidRDefault="00D814C8" w:rsidP="00D814C8">
      <w:pPr>
        <w:bidi/>
        <w:rPr>
          <w:rtl/>
        </w:rPr>
      </w:pPr>
    </w:p>
    <w:tbl>
      <w:tblPr>
        <w:bidiVisual/>
        <w:tblW w:w="10273" w:type="dxa"/>
        <w:jc w:val="center"/>
        <w:tblInd w:w="2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0"/>
        <w:gridCol w:w="1530"/>
        <w:gridCol w:w="2410"/>
        <w:gridCol w:w="1559"/>
        <w:gridCol w:w="992"/>
        <w:gridCol w:w="992"/>
        <w:gridCol w:w="2030"/>
      </w:tblGrid>
      <w:tr w:rsidR="00302BA7" w:rsidRPr="00C6604C" w:rsidTr="00302BA7">
        <w:trPr>
          <w:cantSplit/>
          <w:trHeight w:val="476"/>
          <w:tblHeader/>
          <w:jc w:val="center"/>
        </w:trPr>
        <w:tc>
          <w:tcPr>
            <w:tcW w:w="760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0" w:type="dxa"/>
            <w:vMerge w:val="restart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2410" w:type="dxa"/>
            <w:vMerge w:val="restart"/>
            <w:vAlign w:val="center"/>
          </w:tcPr>
          <w:p w:rsidR="00302BA7" w:rsidRPr="00C6604C" w:rsidRDefault="00302BA7" w:rsidP="00394C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عنوان الدروس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302BA7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الفترة</w:t>
            </w:r>
          </w:p>
          <w:p w:rsidR="00302BA7" w:rsidRPr="00C6604C" w:rsidRDefault="00302BA7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(سداسي، سنة)</w:t>
            </w:r>
          </w:p>
        </w:tc>
        <w:tc>
          <w:tcPr>
            <w:tcW w:w="1984" w:type="dxa"/>
            <w:gridSpan w:val="2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</w:p>
        </w:tc>
        <w:tc>
          <w:tcPr>
            <w:tcW w:w="2030" w:type="dxa"/>
            <w:vMerge w:val="restart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رابط الدروس</w:t>
            </w:r>
          </w:p>
        </w:tc>
      </w:tr>
      <w:tr w:rsidR="00302BA7" w:rsidRPr="00C6604C" w:rsidTr="00302BA7">
        <w:trPr>
          <w:cantSplit/>
          <w:trHeight w:val="132"/>
          <w:tblHeader/>
          <w:jc w:val="center"/>
        </w:trPr>
        <w:tc>
          <w:tcPr>
            <w:tcW w:w="760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02BA7" w:rsidRPr="00C6604C" w:rsidRDefault="00302BA7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2030" w:type="dxa"/>
            <w:vMerge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302BA7" w:rsidRPr="00C6604C" w:rsidTr="00302BA7">
        <w:trPr>
          <w:cantSplit/>
          <w:trHeight w:val="508"/>
          <w:tblHeader/>
          <w:jc w:val="center"/>
        </w:trPr>
        <w:tc>
          <w:tcPr>
            <w:tcW w:w="76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2017/2018</w:t>
            </w:r>
          </w:p>
        </w:tc>
        <w:tc>
          <w:tcPr>
            <w:tcW w:w="241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Align w:val="center"/>
          </w:tcPr>
          <w:p w:rsidR="00302BA7" w:rsidRPr="00C6604C" w:rsidRDefault="00302BA7" w:rsidP="00E30561">
            <w:pPr>
              <w:tabs>
                <w:tab w:val="left" w:pos="6460"/>
              </w:tabs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سداسي</w:t>
            </w: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30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302BA7" w:rsidRPr="00C6604C" w:rsidTr="00302BA7">
        <w:trPr>
          <w:cantSplit/>
          <w:trHeight w:val="530"/>
          <w:tblHeader/>
          <w:jc w:val="center"/>
        </w:trPr>
        <w:tc>
          <w:tcPr>
            <w:tcW w:w="76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302BA7" w:rsidRPr="00C6604C" w:rsidRDefault="00302BA7" w:rsidP="00302BA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302BA7" w:rsidRPr="00C6604C" w:rsidTr="00302BA7">
        <w:trPr>
          <w:cantSplit/>
          <w:trHeight w:val="530"/>
          <w:tblHeader/>
          <w:jc w:val="center"/>
        </w:trPr>
        <w:tc>
          <w:tcPr>
            <w:tcW w:w="76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3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302BA7" w:rsidRPr="00C6604C" w:rsidTr="00302BA7">
        <w:trPr>
          <w:cantSplit/>
          <w:trHeight w:val="530"/>
          <w:tblHeader/>
          <w:jc w:val="center"/>
        </w:trPr>
        <w:tc>
          <w:tcPr>
            <w:tcW w:w="76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53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02BA7" w:rsidRPr="00C6604C" w:rsidRDefault="00302BA7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302BA7" w:rsidRPr="00C6604C" w:rsidRDefault="00302BA7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D814C8" w:rsidRDefault="00D814C8" w:rsidP="00D814C8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p w:rsidR="00B51514" w:rsidRDefault="00B51514" w:rsidP="00B51514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Pr="00D91ED1" w:rsidRDefault="00B51514" w:rsidP="00D91ED1">
            <w:pPr>
              <w:pStyle w:val="Paragraphedelist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91ED1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 w:rsidRPr="00D91ED1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1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مطبوعات دروس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>(مصادق عليها من طرف الهيئات العلمية)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10831" w:type="dxa"/>
        <w:jc w:val="center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5"/>
        <w:gridCol w:w="1874"/>
        <w:gridCol w:w="1984"/>
        <w:gridCol w:w="993"/>
        <w:gridCol w:w="850"/>
        <w:gridCol w:w="992"/>
        <w:gridCol w:w="891"/>
        <w:gridCol w:w="1276"/>
        <w:gridCol w:w="1276"/>
      </w:tblGrid>
      <w:tr w:rsidR="00D91ED1" w:rsidRPr="00C6604C" w:rsidTr="00D91ED1">
        <w:trPr>
          <w:cantSplit/>
          <w:trHeight w:val="476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874" w:type="dxa"/>
            <w:vMerge w:val="restart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984" w:type="dxa"/>
            <w:vMerge w:val="restart"/>
            <w:vAlign w:val="center"/>
          </w:tcPr>
          <w:p w:rsidR="00D91ED1" w:rsidRPr="00C6604C" w:rsidRDefault="00D91ED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عنوان المطبوعة</w:t>
            </w: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26" w:type="dxa"/>
            <w:gridSpan w:val="4"/>
            <w:vAlign w:val="center"/>
          </w:tcPr>
          <w:p w:rsidR="00D91ED1" w:rsidRDefault="00D91ED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طور التكوين</w:t>
            </w:r>
          </w:p>
        </w:tc>
        <w:tc>
          <w:tcPr>
            <w:tcW w:w="1276" w:type="dxa"/>
            <w:vMerge w:val="restart"/>
            <w:vAlign w:val="center"/>
          </w:tcPr>
          <w:p w:rsidR="00D91ED1" w:rsidRPr="00C6604C" w:rsidRDefault="00D91ED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276" w:type="dxa"/>
            <w:vMerge w:val="restart"/>
          </w:tcPr>
          <w:p w:rsidR="00D91ED1" w:rsidRDefault="00D91ED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رابط المطبوعة</w:t>
            </w:r>
          </w:p>
        </w:tc>
      </w:tr>
      <w:tr w:rsidR="00D91ED1" w:rsidRPr="00C6604C" w:rsidTr="00D91ED1">
        <w:trPr>
          <w:cantSplit/>
          <w:trHeight w:val="132"/>
          <w:tblHeader/>
          <w:jc w:val="center"/>
        </w:trPr>
        <w:tc>
          <w:tcPr>
            <w:tcW w:w="695" w:type="dxa"/>
            <w:vMerge/>
            <w:vAlign w:val="center"/>
          </w:tcPr>
          <w:p w:rsidR="00D91ED1" w:rsidRPr="00C6604C" w:rsidRDefault="00D91ED1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91ED1" w:rsidRPr="00C6604C" w:rsidRDefault="00D91ED1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91ED1" w:rsidRPr="00C6604C" w:rsidRDefault="00D91ED1" w:rsidP="004D6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850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992" w:type="dxa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891" w:type="dxa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دكتوراه</w:t>
            </w:r>
          </w:p>
        </w:tc>
        <w:tc>
          <w:tcPr>
            <w:tcW w:w="1276" w:type="dxa"/>
            <w:vMerge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D91ED1" w:rsidRPr="00C6604C" w:rsidTr="00D91ED1">
        <w:trPr>
          <w:cantSplit/>
          <w:trHeight w:val="508"/>
          <w:tblHeader/>
          <w:jc w:val="center"/>
        </w:trPr>
        <w:tc>
          <w:tcPr>
            <w:tcW w:w="695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D91ED1" w:rsidRPr="00C6604C" w:rsidTr="00D91ED1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C6604C"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87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D91ED1" w:rsidRPr="00C6604C" w:rsidTr="00D91ED1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87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D91ED1" w:rsidRPr="00C6604C" w:rsidTr="00D91ED1">
        <w:trPr>
          <w:cantSplit/>
          <w:trHeight w:val="530"/>
          <w:tblHeader/>
          <w:jc w:val="center"/>
        </w:trPr>
        <w:tc>
          <w:tcPr>
            <w:tcW w:w="695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..</w:t>
            </w:r>
          </w:p>
        </w:tc>
        <w:tc>
          <w:tcPr>
            <w:tcW w:w="187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91ED1" w:rsidRPr="00C6604C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ED1" w:rsidRPr="00C6604C" w:rsidRDefault="00D91ED1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/>
                <w:sz w:val="28"/>
                <w:szCs w:val="28"/>
              </w:rPr>
            </w:pP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FF711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FF711D" w:rsidRDefault="00FF711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FF711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FF711D" w:rsidRDefault="00FF711D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  <w:t>2</w:t>
            </w:r>
          </w:p>
        </w:tc>
        <w:tc>
          <w:tcPr>
            <w:tcW w:w="9296" w:type="dxa"/>
          </w:tcPr>
          <w:p w:rsidR="00FF711D" w:rsidRDefault="00FF711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 بيداغوجي (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تاب بيداغوجي)</w:t>
            </w:r>
          </w:p>
        </w:tc>
      </w:tr>
    </w:tbl>
    <w:p w:rsidR="00B51514" w:rsidRPr="00FF711D" w:rsidRDefault="00B51514" w:rsidP="00B51514">
      <w:pPr>
        <w:bidi/>
        <w:rPr>
          <w:rtl/>
        </w:rPr>
      </w:pPr>
    </w:p>
    <w:tbl>
      <w:tblPr>
        <w:bidiVisual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1"/>
        <w:gridCol w:w="3393"/>
        <w:gridCol w:w="1799"/>
        <w:gridCol w:w="1444"/>
        <w:gridCol w:w="2563"/>
      </w:tblGrid>
      <w:tr w:rsidR="00FF711D" w:rsidTr="00FF711D">
        <w:trPr>
          <w:cantSplit/>
          <w:trHeight w:val="372"/>
          <w:tblHeader/>
          <w:jc w:val="center"/>
        </w:trPr>
        <w:tc>
          <w:tcPr>
            <w:tcW w:w="971" w:type="dxa"/>
            <w:tcBorders>
              <w:top w:val="single" w:sz="4" w:space="0" w:color="000000"/>
            </w:tcBorders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3393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المؤلف البيداغوجي</w:t>
            </w:r>
          </w:p>
        </w:tc>
        <w:tc>
          <w:tcPr>
            <w:tcW w:w="1799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سنة النشر</w:t>
            </w:r>
          </w:p>
        </w:tc>
        <w:tc>
          <w:tcPr>
            <w:tcW w:w="2563" w:type="dxa"/>
            <w:vAlign w:val="center"/>
          </w:tcPr>
          <w:p w:rsidR="00FF711D" w:rsidRDefault="00D91ED1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الصفحات</w:t>
            </w:r>
          </w:p>
        </w:tc>
      </w:tr>
      <w:tr w:rsidR="00FF711D" w:rsidTr="00FF711D">
        <w:trPr>
          <w:cantSplit/>
          <w:trHeight w:val="575"/>
          <w:tblHeader/>
          <w:jc w:val="center"/>
        </w:trPr>
        <w:tc>
          <w:tcPr>
            <w:tcW w:w="971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3393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FF711D" w:rsidTr="00FF711D">
        <w:trPr>
          <w:cantSplit/>
          <w:trHeight w:val="530"/>
          <w:tblHeader/>
          <w:jc w:val="center"/>
        </w:trPr>
        <w:tc>
          <w:tcPr>
            <w:tcW w:w="971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3393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FF711D" w:rsidRDefault="00FF711D" w:rsidP="00FF711D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51514" w:rsidRDefault="00B51514" w:rsidP="00FF711D">
      <w:pPr>
        <w:bidi/>
        <w:spacing w:after="0"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3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الوصاية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9901" w:type="dxa"/>
        <w:jc w:val="center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5"/>
        <w:gridCol w:w="1531"/>
        <w:gridCol w:w="1417"/>
        <w:gridCol w:w="2268"/>
        <w:gridCol w:w="2410"/>
        <w:gridCol w:w="1560"/>
      </w:tblGrid>
      <w:tr w:rsidR="00D91ED1" w:rsidTr="00D91ED1">
        <w:trPr>
          <w:cantSplit/>
          <w:trHeight w:val="372"/>
          <w:tblHeader/>
          <w:jc w:val="center"/>
        </w:trPr>
        <w:tc>
          <w:tcPr>
            <w:tcW w:w="715" w:type="dxa"/>
            <w:tcBorders>
              <w:top w:val="single" w:sz="4" w:space="0" w:color="000000"/>
            </w:tcBorders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1" w:type="dxa"/>
            <w:vAlign w:val="center"/>
          </w:tcPr>
          <w:p w:rsidR="00D91ED1" w:rsidRDefault="00D91ED1" w:rsidP="006C7586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417" w:type="dxa"/>
            <w:vAlign w:val="center"/>
          </w:tcPr>
          <w:p w:rsidR="00D91ED1" w:rsidRDefault="00D91ED1" w:rsidP="006C7586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الطلبة</w:t>
            </w:r>
          </w:p>
        </w:tc>
        <w:tc>
          <w:tcPr>
            <w:tcW w:w="2268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2410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المستوى المعني بالوصاية</w:t>
            </w:r>
          </w:p>
        </w:tc>
        <w:tc>
          <w:tcPr>
            <w:tcW w:w="1560" w:type="dxa"/>
            <w:vAlign w:val="center"/>
          </w:tcPr>
          <w:p w:rsidR="00D91ED1" w:rsidRDefault="00D91ED1" w:rsidP="00D91ED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الجامعة</w:t>
            </w:r>
          </w:p>
        </w:tc>
      </w:tr>
      <w:tr w:rsidR="00D91ED1" w:rsidTr="00D91ED1">
        <w:trPr>
          <w:cantSplit/>
          <w:trHeight w:val="575"/>
          <w:tblHeader/>
          <w:jc w:val="center"/>
        </w:trPr>
        <w:tc>
          <w:tcPr>
            <w:tcW w:w="715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D91ED1" w:rsidTr="00D91ED1">
        <w:trPr>
          <w:cantSplit/>
          <w:trHeight w:val="530"/>
          <w:tblHeader/>
          <w:jc w:val="center"/>
        </w:trPr>
        <w:tc>
          <w:tcPr>
            <w:tcW w:w="715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1ED1" w:rsidRDefault="00D91ED1" w:rsidP="004D6DB7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51514" w:rsidRDefault="00B51514" w:rsidP="00B51514">
      <w:pPr>
        <w:bidi/>
        <w:rPr>
          <w:rFonts w:hint="cs"/>
          <w:rtl/>
        </w:rPr>
      </w:pPr>
    </w:p>
    <w:p w:rsidR="00D91ED1" w:rsidRDefault="00D91ED1" w:rsidP="00D91ED1">
      <w:pPr>
        <w:bidi/>
        <w:rPr>
          <w:rFonts w:hint="cs"/>
          <w:rtl/>
        </w:rPr>
      </w:pPr>
    </w:p>
    <w:p w:rsidR="00D91ED1" w:rsidRDefault="00D91ED1" w:rsidP="00D91ED1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4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متابعة الطلبة المتربصين في مؤسسة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9901" w:type="dxa"/>
        <w:jc w:val="center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5"/>
        <w:gridCol w:w="1531"/>
        <w:gridCol w:w="1417"/>
        <w:gridCol w:w="2268"/>
        <w:gridCol w:w="2410"/>
        <w:gridCol w:w="1560"/>
      </w:tblGrid>
      <w:tr w:rsidR="00D91ED1" w:rsidTr="00504F49">
        <w:trPr>
          <w:cantSplit/>
          <w:trHeight w:val="372"/>
          <w:tblHeader/>
          <w:jc w:val="center"/>
        </w:trPr>
        <w:tc>
          <w:tcPr>
            <w:tcW w:w="715" w:type="dxa"/>
            <w:tcBorders>
              <w:top w:val="single" w:sz="4" w:space="0" w:color="000000"/>
            </w:tcBorders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31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417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عدد الطلبة</w:t>
            </w:r>
          </w:p>
        </w:tc>
        <w:tc>
          <w:tcPr>
            <w:tcW w:w="2268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2410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المستوى المعني بالوصاية</w:t>
            </w:r>
          </w:p>
        </w:tc>
        <w:tc>
          <w:tcPr>
            <w:tcW w:w="1560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الجامعة</w:t>
            </w:r>
          </w:p>
        </w:tc>
      </w:tr>
      <w:tr w:rsidR="00D91ED1" w:rsidTr="00504F49">
        <w:trPr>
          <w:cantSplit/>
          <w:trHeight w:val="575"/>
          <w:tblHeader/>
          <w:jc w:val="center"/>
        </w:trPr>
        <w:tc>
          <w:tcPr>
            <w:tcW w:w="715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D91ED1" w:rsidTr="00504F49">
        <w:trPr>
          <w:cantSplit/>
          <w:trHeight w:val="530"/>
          <w:tblHeader/>
          <w:jc w:val="center"/>
        </w:trPr>
        <w:tc>
          <w:tcPr>
            <w:tcW w:w="715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1ED1" w:rsidRDefault="00D91ED1" w:rsidP="00504F4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51514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51514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B51514" w:rsidRDefault="00B51514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5</w:t>
            </w:r>
          </w:p>
        </w:tc>
        <w:tc>
          <w:tcPr>
            <w:tcW w:w="9296" w:type="dxa"/>
          </w:tcPr>
          <w:p w:rsidR="00B51514" w:rsidRDefault="00B51514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المشاركة في العلاقة بين الجامعة والمحيط الاجتماعي - الاقتصادي (مصادق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ة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رئيس القسم)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"/>
        <w:gridCol w:w="1500"/>
        <w:gridCol w:w="1619"/>
        <w:gridCol w:w="2297"/>
        <w:gridCol w:w="1472"/>
        <w:gridCol w:w="2729"/>
      </w:tblGrid>
      <w:tr w:rsidR="0074317C" w:rsidTr="0074317C">
        <w:trPr>
          <w:cantSplit/>
          <w:trHeight w:val="1003"/>
          <w:tblHeader/>
          <w:jc w:val="center"/>
        </w:trPr>
        <w:tc>
          <w:tcPr>
            <w:tcW w:w="714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0" w:type="dxa"/>
            <w:vAlign w:val="center"/>
          </w:tcPr>
          <w:p w:rsidR="0074317C" w:rsidRDefault="0074317C" w:rsidP="0074317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161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النشاط</w:t>
            </w:r>
          </w:p>
        </w:tc>
        <w:tc>
          <w:tcPr>
            <w:tcW w:w="2297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الصفة</w:t>
            </w:r>
          </w:p>
          <w:p w:rsidR="0074317C" w:rsidRDefault="0074317C" w:rsidP="0074317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(مسؤول، عضو)</w:t>
            </w:r>
          </w:p>
        </w:tc>
        <w:tc>
          <w:tcPr>
            <w:tcW w:w="1472" w:type="dxa"/>
            <w:vAlign w:val="center"/>
          </w:tcPr>
          <w:p w:rsidR="0074317C" w:rsidRDefault="0074317C" w:rsidP="0074317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تاريخ المشاركة</w:t>
            </w:r>
          </w:p>
        </w:tc>
        <w:tc>
          <w:tcPr>
            <w:tcW w:w="272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الشريك الاجتماعي - الاقتصادي</w:t>
            </w:r>
          </w:p>
        </w:tc>
      </w:tr>
      <w:tr w:rsidR="0074317C" w:rsidTr="0074317C">
        <w:trPr>
          <w:cantSplit/>
          <w:trHeight w:val="549"/>
          <w:tblHeader/>
          <w:jc w:val="center"/>
        </w:trPr>
        <w:tc>
          <w:tcPr>
            <w:tcW w:w="714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500" w:type="dxa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72" w:type="dxa"/>
          </w:tcPr>
          <w:p w:rsidR="0074317C" w:rsidRDefault="0074317C" w:rsidP="00C1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4317C" w:rsidRDefault="0074317C" w:rsidP="00C1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74317C" w:rsidTr="0074317C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500" w:type="dxa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72" w:type="dxa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74317C" w:rsidTr="0074317C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74317C" w:rsidRDefault="004A66AD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500" w:type="dxa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72" w:type="dxa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4317C" w:rsidRDefault="0074317C" w:rsidP="00C115AC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C115AC" w:rsidRPr="00B51514" w:rsidRDefault="00C115AC" w:rsidP="00C115AC">
      <w:pPr>
        <w:bidi/>
        <w:spacing w:after="0"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4A66A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4A66AD" w:rsidRDefault="004A66A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4A66A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4A66AD" w:rsidRDefault="004A66AD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6</w:t>
            </w:r>
          </w:p>
        </w:tc>
        <w:tc>
          <w:tcPr>
            <w:tcW w:w="9296" w:type="dxa"/>
          </w:tcPr>
          <w:p w:rsidR="004A66AD" w:rsidRDefault="004A66A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المشاركة في التنشيط البيداغوجي</w:t>
            </w:r>
            <w:r w:rsidR="00B93F69"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(ندوة، ورشة، مداولات، ..........)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 xml:space="preserve"> (مصادق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ة </w:t>
            </w:r>
            <w:r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  <w:rtl/>
              </w:rPr>
              <w:t>رئيس القسم)</w:t>
            </w:r>
          </w:p>
        </w:tc>
      </w:tr>
    </w:tbl>
    <w:p w:rsidR="00B51514" w:rsidRDefault="00B51514" w:rsidP="00B51514">
      <w:pPr>
        <w:bidi/>
        <w:rPr>
          <w:rtl/>
        </w:rPr>
      </w:pPr>
    </w:p>
    <w:tbl>
      <w:tblPr>
        <w:bidiVisual/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"/>
        <w:gridCol w:w="1500"/>
        <w:gridCol w:w="3649"/>
        <w:gridCol w:w="1701"/>
        <w:gridCol w:w="1417"/>
        <w:gridCol w:w="1350"/>
      </w:tblGrid>
      <w:tr w:rsidR="00B93F69" w:rsidTr="00B93F69">
        <w:trPr>
          <w:cantSplit/>
          <w:trHeight w:val="1003"/>
          <w:tblHeader/>
          <w:jc w:val="center"/>
        </w:trPr>
        <w:tc>
          <w:tcPr>
            <w:tcW w:w="714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1500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الموسم الجامعي</w:t>
            </w:r>
          </w:p>
        </w:tc>
        <w:tc>
          <w:tcPr>
            <w:tcW w:w="3649" w:type="dxa"/>
            <w:vAlign w:val="center"/>
          </w:tcPr>
          <w:p w:rsidR="00B93F69" w:rsidRDefault="00B93F69" w:rsidP="00B93F69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النشاط البيداغوجي</w:t>
            </w:r>
          </w:p>
        </w:tc>
        <w:tc>
          <w:tcPr>
            <w:tcW w:w="1701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الصفة</w:t>
            </w:r>
          </w:p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(مسؤول، عضو)</w:t>
            </w:r>
          </w:p>
        </w:tc>
        <w:tc>
          <w:tcPr>
            <w:tcW w:w="1417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تاريخ المشاركة</w:t>
            </w:r>
          </w:p>
        </w:tc>
        <w:tc>
          <w:tcPr>
            <w:tcW w:w="1350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القسم </w:t>
            </w:r>
          </w:p>
        </w:tc>
      </w:tr>
      <w:tr w:rsidR="00B93F69" w:rsidTr="00B93F69">
        <w:trPr>
          <w:cantSplit/>
          <w:trHeight w:val="549"/>
          <w:tblHeader/>
          <w:jc w:val="center"/>
        </w:trPr>
        <w:tc>
          <w:tcPr>
            <w:tcW w:w="714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500" w:type="dxa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F69" w:rsidRDefault="00B93F69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93F69" w:rsidRDefault="00B93F69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</w:tr>
      <w:tr w:rsidR="00B93F69" w:rsidTr="00B93F69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500" w:type="dxa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93F69" w:rsidTr="00B93F69">
        <w:trPr>
          <w:cantSplit/>
          <w:trHeight w:val="574"/>
          <w:tblHeader/>
          <w:jc w:val="center"/>
        </w:trPr>
        <w:tc>
          <w:tcPr>
            <w:tcW w:w="714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500" w:type="dxa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93F69" w:rsidRDefault="00B93F69" w:rsidP="00E30561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4A66AD" w:rsidRDefault="004A66AD" w:rsidP="004A66AD">
      <w:pPr>
        <w:bidi/>
        <w:rPr>
          <w:rFonts w:hint="cs"/>
          <w:rtl/>
        </w:rPr>
      </w:pPr>
    </w:p>
    <w:p w:rsidR="0025029E" w:rsidRDefault="0025029E" w:rsidP="0025029E">
      <w:pPr>
        <w:bidi/>
        <w:rPr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4A66AD" w:rsidTr="004D6DB7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4A66AD" w:rsidRDefault="004A66AD" w:rsidP="004D6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4A66AD" w:rsidTr="004D6DB7">
        <w:trPr>
          <w:cnfStyle w:val="000000010000"/>
          <w:trHeight w:val="342"/>
          <w:jc w:val="center"/>
        </w:trPr>
        <w:tc>
          <w:tcPr>
            <w:tcW w:w="376" w:type="dxa"/>
          </w:tcPr>
          <w:p w:rsidR="004A66AD" w:rsidRDefault="004A66AD" w:rsidP="004D6DB7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9296" w:type="dxa"/>
          </w:tcPr>
          <w:p w:rsidR="004A66AD" w:rsidRPr="00E32272" w:rsidRDefault="004A66AD" w:rsidP="00E32272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تأطير مذكرة ليسانس </w:t>
            </w:r>
            <w:r w:rsidR="00E32272" w:rsidRPr="00E32272">
              <w:rPr>
                <w:rFonts w:ascii="Sakkal Majalla" w:hAnsi="Sakkal Majalla" w:cs="Sakkal Majalla"/>
                <w:sz w:val="32"/>
                <w:szCs w:val="32"/>
                <w:rtl/>
              </w:rPr>
              <w:t>(بما في ذلك مذكرات المدارس العليا)، الهندسة أو ما يعادلها</w:t>
            </w:r>
          </w:p>
        </w:tc>
      </w:tr>
    </w:tbl>
    <w:p w:rsidR="004A66AD" w:rsidRPr="004A66AD" w:rsidRDefault="004A66AD" w:rsidP="004A66AD">
      <w:pPr>
        <w:bidi/>
        <w:rPr>
          <w:rtl/>
        </w:rPr>
      </w:pPr>
    </w:p>
    <w:tbl>
      <w:tblPr>
        <w:bidiVisual/>
        <w:tblW w:w="11458" w:type="dxa"/>
        <w:jc w:val="center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5"/>
        <w:gridCol w:w="3522"/>
        <w:gridCol w:w="1134"/>
        <w:gridCol w:w="993"/>
        <w:gridCol w:w="1842"/>
        <w:gridCol w:w="1842"/>
      </w:tblGrid>
      <w:tr w:rsidR="0025029E" w:rsidTr="0025029E">
        <w:trPr>
          <w:cantSplit/>
          <w:trHeight w:val="339"/>
          <w:tblHeader/>
          <w:jc w:val="center"/>
        </w:trPr>
        <w:tc>
          <w:tcPr>
            <w:tcW w:w="2125" w:type="dxa"/>
            <w:vAlign w:val="center"/>
          </w:tcPr>
          <w:p w:rsidR="0025029E" w:rsidRDefault="0025029E" w:rsidP="002631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اسم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ولقب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الطالب (ة)</w:t>
            </w:r>
          </w:p>
        </w:tc>
        <w:tc>
          <w:tcPr>
            <w:tcW w:w="3522" w:type="dxa"/>
            <w:vAlign w:val="center"/>
          </w:tcPr>
          <w:p w:rsidR="0025029E" w:rsidRDefault="0025029E" w:rsidP="002631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2127" w:type="dxa"/>
            <w:gridSpan w:val="2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طور التكوين</w:t>
            </w:r>
          </w:p>
        </w:tc>
        <w:tc>
          <w:tcPr>
            <w:tcW w:w="1842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تاريخ المناقشة</w:t>
            </w:r>
          </w:p>
        </w:tc>
        <w:tc>
          <w:tcPr>
            <w:tcW w:w="1842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الجامعة</w:t>
            </w:r>
          </w:p>
        </w:tc>
      </w:tr>
      <w:tr w:rsidR="0025029E" w:rsidTr="0025029E">
        <w:trPr>
          <w:cantSplit/>
          <w:trHeight w:val="360"/>
          <w:tblHeader/>
          <w:jc w:val="center"/>
        </w:trPr>
        <w:tc>
          <w:tcPr>
            <w:tcW w:w="2125" w:type="dxa"/>
            <w:vAlign w:val="center"/>
          </w:tcPr>
          <w:p w:rsidR="0025029E" w:rsidRDefault="0025029E" w:rsidP="00C6464F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25029E" w:rsidRDefault="0025029E" w:rsidP="00C6464F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29E" w:rsidRDefault="0025029E" w:rsidP="00C6464F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ليسانس</w:t>
            </w:r>
          </w:p>
        </w:tc>
        <w:tc>
          <w:tcPr>
            <w:tcW w:w="993" w:type="dxa"/>
          </w:tcPr>
          <w:p w:rsidR="0025029E" w:rsidRDefault="0025029E" w:rsidP="00F53A7F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الهندسة</w:t>
            </w:r>
          </w:p>
        </w:tc>
        <w:tc>
          <w:tcPr>
            <w:tcW w:w="1842" w:type="dxa"/>
          </w:tcPr>
          <w:p w:rsidR="0025029E" w:rsidRDefault="0025029E" w:rsidP="00C6464F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29E" w:rsidRDefault="0025029E" w:rsidP="00C6464F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25029E" w:rsidTr="0025029E">
        <w:trPr>
          <w:cantSplit/>
          <w:trHeight w:val="252"/>
          <w:tblHeader/>
          <w:jc w:val="center"/>
        </w:trPr>
        <w:tc>
          <w:tcPr>
            <w:tcW w:w="2125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25029E" w:rsidTr="0025029E">
        <w:trPr>
          <w:cantSplit/>
          <w:trHeight w:val="271"/>
          <w:tblHeader/>
          <w:jc w:val="center"/>
        </w:trPr>
        <w:tc>
          <w:tcPr>
            <w:tcW w:w="2125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522" w:type="dxa"/>
            <w:vAlign w:val="center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29E" w:rsidRDefault="0025029E" w:rsidP="0073296A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73296A" w:rsidRDefault="0073296A" w:rsidP="0073296A">
      <w:pPr>
        <w:bidi/>
        <w:spacing w:after="0"/>
        <w:rPr>
          <w:rFonts w:ascii="Sakkal Majalla" w:eastAsia="Sakkal Majalla" w:hAnsi="Sakkal Majalla" w:cs="Sakkal Majalla"/>
          <w:b/>
          <w:sz w:val="30"/>
          <w:szCs w:val="30"/>
          <w:rtl/>
        </w:rPr>
      </w:pPr>
    </w:p>
    <w:tbl>
      <w:tblPr>
        <w:tblStyle w:val="Grilleclaire-Accent11"/>
        <w:bidiVisual/>
        <w:tblW w:w="9672" w:type="dxa"/>
        <w:jc w:val="center"/>
        <w:tblLayout w:type="fixed"/>
        <w:tblLook w:val="0400"/>
      </w:tblPr>
      <w:tblGrid>
        <w:gridCol w:w="376"/>
        <w:gridCol w:w="9296"/>
      </w:tblGrid>
      <w:tr w:rsidR="00B93F69" w:rsidTr="00E30561">
        <w:trPr>
          <w:cnfStyle w:val="000000100000"/>
          <w:trHeight w:val="342"/>
          <w:jc w:val="center"/>
        </w:trPr>
        <w:tc>
          <w:tcPr>
            <w:tcW w:w="9672" w:type="dxa"/>
            <w:gridSpan w:val="2"/>
          </w:tcPr>
          <w:p w:rsidR="00B93F69" w:rsidRDefault="00B93F69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 w:rsidRPr="00D814C8">
              <w:rPr>
                <w:rFonts w:ascii="Sakkal Majalla" w:eastAsia="Sakkal Majalla" w:hAnsi="Sakkal Majalla" w:cs="Sakkal Majalla" w:hint="cs"/>
                <w:bCs/>
                <w:color w:val="000000"/>
                <w:sz w:val="36"/>
                <w:szCs w:val="36"/>
                <w:rtl/>
              </w:rPr>
              <w:t>النشاط البيداغوجي</w:t>
            </w:r>
            <w:r>
              <w:rPr>
                <w:rFonts w:ascii="Sakkal Majalla" w:eastAsia="Sakkal Majalla" w:hAnsi="Sakkal Majalla" w:cs="Sakkal Majalla" w:hint="cs"/>
                <w:b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  <w:tr w:rsidR="00B93F69" w:rsidTr="00E30561">
        <w:trPr>
          <w:cnfStyle w:val="000000010000"/>
          <w:trHeight w:val="342"/>
          <w:jc w:val="center"/>
        </w:trPr>
        <w:tc>
          <w:tcPr>
            <w:tcW w:w="376" w:type="dxa"/>
          </w:tcPr>
          <w:p w:rsidR="00B93F69" w:rsidRDefault="00B93F69" w:rsidP="00E30561">
            <w:pPr>
              <w:bidi/>
              <w:spacing w:line="276" w:lineRule="auto"/>
              <w:jc w:val="right"/>
              <w:rPr>
                <w:rFonts w:ascii="Sakkal Majalla" w:eastAsia="Sakkal Majalla" w:hAnsi="Sakkal Majalla" w:cs="Sakkal Majalla"/>
                <w:b/>
                <w:sz w:val="30"/>
                <w:szCs w:val="30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9296" w:type="dxa"/>
          </w:tcPr>
          <w:p w:rsidR="00B93F69" w:rsidRDefault="00B93F69" w:rsidP="00E30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ind w:left="-2"/>
              <w:jc w:val="both"/>
              <w:rPr>
                <w:rFonts w:ascii="Sakkal Majalla" w:eastAsia="Sakkal Majalla" w:hAnsi="Sakkal Majalla" w:cs="Sakkal Majalla"/>
                <w:b/>
                <w:color w:val="000000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تأطير مذكرة </w:t>
            </w:r>
            <w:r w:rsidR="00E32272">
              <w:rPr>
                <w:rFonts w:ascii="Sakkal Majalla" w:eastAsia="Sakkal Majalla" w:hAnsi="Sakkal Majalla" w:cs="Sakkal Majalla"/>
                <w:b/>
                <w:sz w:val="30"/>
                <w:szCs w:val="30"/>
                <w:rtl/>
              </w:rPr>
              <w:t>ماستر، ما بعد التدرج المتخصص، ماجستير</w:t>
            </w:r>
          </w:p>
        </w:tc>
      </w:tr>
    </w:tbl>
    <w:p w:rsidR="00B93F69" w:rsidRPr="004A66AD" w:rsidRDefault="00B93F69" w:rsidP="00B93F69">
      <w:pPr>
        <w:bidi/>
        <w:rPr>
          <w:rtl/>
        </w:rPr>
      </w:pPr>
    </w:p>
    <w:tbl>
      <w:tblPr>
        <w:bidiVisual/>
        <w:tblW w:w="112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2302"/>
        <w:gridCol w:w="851"/>
        <w:gridCol w:w="1042"/>
        <w:gridCol w:w="1275"/>
        <w:gridCol w:w="2112"/>
        <w:gridCol w:w="1276"/>
      </w:tblGrid>
      <w:tr w:rsidR="0025029E" w:rsidTr="0025029E">
        <w:trPr>
          <w:cantSplit/>
          <w:trHeight w:val="339"/>
          <w:tblHeader/>
          <w:jc w:val="center"/>
        </w:trPr>
        <w:tc>
          <w:tcPr>
            <w:tcW w:w="2410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اسم</w:t>
            </w: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ولقب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الطالب (ة)</w:t>
            </w:r>
          </w:p>
        </w:tc>
        <w:tc>
          <w:tcPr>
            <w:tcW w:w="230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3168" w:type="dxa"/>
            <w:gridSpan w:val="3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  <w:t>طور التكوين</w:t>
            </w:r>
          </w:p>
        </w:tc>
        <w:tc>
          <w:tcPr>
            <w:tcW w:w="2112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تاريخ المناقشة</w:t>
            </w:r>
          </w:p>
        </w:tc>
        <w:tc>
          <w:tcPr>
            <w:tcW w:w="1276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الجامعة</w:t>
            </w:r>
          </w:p>
        </w:tc>
      </w:tr>
      <w:tr w:rsidR="0025029E" w:rsidTr="0025029E">
        <w:trPr>
          <w:cantSplit/>
          <w:trHeight w:val="360"/>
          <w:tblHeader/>
          <w:jc w:val="center"/>
        </w:trPr>
        <w:tc>
          <w:tcPr>
            <w:tcW w:w="2410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ماستر</w:t>
            </w:r>
          </w:p>
        </w:tc>
        <w:tc>
          <w:tcPr>
            <w:tcW w:w="1042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PGS</w:t>
            </w:r>
          </w:p>
        </w:tc>
        <w:tc>
          <w:tcPr>
            <w:tcW w:w="1275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ماجستير</w:t>
            </w:r>
          </w:p>
        </w:tc>
        <w:tc>
          <w:tcPr>
            <w:tcW w:w="2112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25029E" w:rsidTr="0025029E">
        <w:trPr>
          <w:cantSplit/>
          <w:trHeight w:val="252"/>
          <w:tblHeader/>
          <w:jc w:val="center"/>
        </w:trPr>
        <w:tc>
          <w:tcPr>
            <w:tcW w:w="2410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25029E" w:rsidTr="0025029E">
        <w:trPr>
          <w:cantSplit/>
          <w:trHeight w:val="271"/>
          <w:tblHeader/>
          <w:jc w:val="center"/>
        </w:trPr>
        <w:tc>
          <w:tcPr>
            <w:tcW w:w="2410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29E" w:rsidRDefault="0025029E" w:rsidP="00E30561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:rsidR="00B93F69" w:rsidRDefault="00B93F69" w:rsidP="00B93F69">
      <w:pPr>
        <w:bidi/>
        <w:spacing w:after="0"/>
        <w:rPr>
          <w:rFonts w:ascii="Sakkal Majalla" w:eastAsia="Sakkal Majalla" w:hAnsi="Sakkal Majalla" w:cs="Sakkal Majalla"/>
          <w:b/>
          <w:sz w:val="30"/>
          <w:szCs w:val="30"/>
          <w:rtl/>
        </w:rPr>
      </w:pPr>
    </w:p>
    <w:p w:rsidR="00B93F69" w:rsidRDefault="00B93F69" w:rsidP="00B93F69">
      <w:pPr>
        <w:bidi/>
        <w:spacing w:after="0"/>
        <w:rPr>
          <w:rFonts w:ascii="Sakkal Majalla" w:eastAsia="Sakkal Majalla" w:hAnsi="Sakkal Majalla" w:cs="Sakkal Majalla"/>
          <w:b/>
          <w:sz w:val="30"/>
          <w:szCs w:val="30"/>
          <w:rtl/>
        </w:rPr>
      </w:pPr>
    </w:p>
    <w:p w:rsidR="004A66AD" w:rsidRPr="004A66AD" w:rsidRDefault="0020171B" w:rsidP="00565074">
      <w:pPr>
        <w:bidi/>
        <w:spacing w:after="0"/>
        <w:rPr>
          <w:rtl/>
          <w:lang w:bidi="ar-DZ"/>
        </w:rPr>
      </w:pPr>
      <w:r>
        <w:rPr>
          <w:rFonts w:ascii="Sakkal Majalla" w:eastAsia="Sakkal Majalla" w:hAnsi="Sakkal Majalla" w:cs="Sakkal Majalla"/>
          <w:b/>
          <w:sz w:val="30"/>
          <w:szCs w:val="30"/>
        </w:rPr>
        <w:t xml:space="preserve">        </w:t>
      </w:r>
      <w:r w:rsidR="0073296A">
        <w:rPr>
          <w:rFonts w:ascii="Sakkal Majalla" w:eastAsia="Sakkal Majalla" w:hAnsi="Sakkal Majalla" w:cs="Sakkal Majalla"/>
          <w:b/>
          <w:sz w:val="30"/>
          <w:szCs w:val="30"/>
          <w:rtl/>
        </w:rPr>
        <w:t xml:space="preserve">مضاء المترشح                                                         رئيس القسم      </w:t>
      </w:r>
      <w:r w:rsidR="00565074">
        <w:rPr>
          <w:rFonts w:ascii="Sakkal Majalla" w:eastAsia="Sakkal Majalla" w:hAnsi="Sakkal Majalla" w:cs="Sakkal Majalla"/>
          <w:b/>
          <w:sz w:val="30"/>
          <w:szCs w:val="30"/>
        </w:rPr>
        <w:t xml:space="preserve">     </w:t>
      </w:r>
      <w:r w:rsidR="0073296A">
        <w:rPr>
          <w:rFonts w:ascii="Sakkal Majalla" w:eastAsia="Sakkal Majalla" w:hAnsi="Sakkal Majalla" w:cs="Sakkal Majalla"/>
          <w:b/>
          <w:sz w:val="30"/>
          <w:szCs w:val="30"/>
          <w:rtl/>
        </w:rPr>
        <w:t xml:space="preserve">                             عميد</w:t>
      </w:r>
      <w:r>
        <w:rPr>
          <w:rFonts w:ascii="Sakkal Majalla" w:eastAsia="Sakkal Majalla" w:hAnsi="Sakkal Majalla" w:cs="Sakkal Majalla"/>
          <w:b/>
          <w:sz w:val="30"/>
          <w:szCs w:val="30"/>
        </w:rPr>
        <w:t xml:space="preserve"> </w:t>
      </w:r>
      <w:r>
        <w:rPr>
          <w:rFonts w:ascii="Sakkal Majalla" w:eastAsia="Sakkal Majalla" w:hAnsi="Sakkal Majalla" w:cs="Sakkal Majalla" w:hint="cs"/>
          <w:b/>
          <w:sz w:val="30"/>
          <w:szCs w:val="30"/>
          <w:rtl/>
          <w:lang w:bidi="ar-DZ"/>
        </w:rPr>
        <w:t>الكلية</w:t>
      </w:r>
    </w:p>
    <w:sectPr w:rsidR="004A66AD" w:rsidRPr="004A66AD" w:rsidSect="00194045">
      <w:head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59" w:rsidRDefault="00A12C59" w:rsidP="00194045">
      <w:pPr>
        <w:spacing w:after="0" w:line="240" w:lineRule="auto"/>
      </w:pPr>
      <w:r>
        <w:separator/>
      </w:r>
    </w:p>
  </w:endnote>
  <w:endnote w:type="continuationSeparator" w:id="1">
    <w:p w:rsidR="00A12C59" w:rsidRDefault="00A12C59" w:rsidP="001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59" w:rsidRDefault="00A12C59" w:rsidP="00194045">
      <w:pPr>
        <w:spacing w:after="0" w:line="240" w:lineRule="auto"/>
      </w:pPr>
      <w:r>
        <w:separator/>
      </w:r>
    </w:p>
  </w:footnote>
  <w:footnote w:type="continuationSeparator" w:id="1">
    <w:p w:rsidR="00A12C59" w:rsidRDefault="00A12C59" w:rsidP="0019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82" w:rsidRPr="001F7D82" w:rsidRDefault="001F7D82" w:rsidP="001F7D82">
    <w:pPr>
      <w:bidi/>
      <w:ind w:left="360"/>
      <w:jc w:val="center"/>
      <w:rPr>
        <w:rFonts w:ascii="Sakkal Majalla" w:hAnsi="Sakkal Majalla" w:cs="Sakkal Majalla"/>
        <w:b/>
        <w:bCs/>
        <w:sz w:val="56"/>
        <w:szCs w:val="56"/>
        <w:rtl/>
        <w:lang w:bidi="ar-DZ"/>
      </w:rPr>
    </w:pPr>
    <w:r>
      <w:rPr>
        <w:rFonts w:ascii="Sakkal Majalla" w:hAnsi="Sakkal Majalla" w:cs="Sakkal Majalla"/>
        <w:b/>
        <w:bCs/>
        <w:noProof/>
        <w:sz w:val="56"/>
        <w:szCs w:val="56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22.5pt;margin-top:39.6pt;width:570.75pt;height:1.5pt;z-index:251658240" o:connectortype="straight" strokeweight="3pt">
          <v:shadow on="t" opacity=".5"/>
        </v:shape>
      </w:pict>
    </w:r>
    <w:r w:rsidRPr="001F7D82">
      <w:rPr>
        <w:rFonts w:ascii="Sakkal Majalla" w:hAnsi="Sakkal Majalla" w:cs="Sakkal Majalla"/>
        <w:b/>
        <w:bCs/>
        <w:sz w:val="56"/>
        <w:szCs w:val="56"/>
        <w:rtl/>
        <w:lang w:bidi="ar-DZ"/>
      </w:rPr>
      <w:t>الدورة ال</w:t>
    </w:r>
    <w:r w:rsidRPr="001F7D82">
      <w:rPr>
        <w:rFonts w:ascii="Sakkal Majalla" w:hAnsi="Sakkal Majalla" w:cs="Sakkal Majalla" w:hint="cs"/>
        <w:b/>
        <w:bCs/>
        <w:sz w:val="56"/>
        <w:szCs w:val="56"/>
        <w:rtl/>
        <w:lang w:bidi="ar-DZ"/>
      </w:rPr>
      <w:t>ثانية</w:t>
    </w:r>
    <w:r w:rsidRPr="001F7D82">
      <w:rPr>
        <w:rFonts w:ascii="Sakkal Majalla" w:hAnsi="Sakkal Majalla" w:cs="Sakkal Majalla"/>
        <w:b/>
        <w:bCs/>
        <w:sz w:val="56"/>
        <w:szCs w:val="56"/>
        <w:rtl/>
        <w:lang w:bidi="ar-DZ"/>
      </w:rPr>
      <w:t xml:space="preserve"> (</w:t>
    </w:r>
    <w:r w:rsidRPr="001F7D82">
      <w:rPr>
        <w:rFonts w:ascii="Sakkal Majalla" w:hAnsi="Sakkal Majalla" w:cs="Sakkal Majalla" w:hint="cs"/>
        <w:b/>
        <w:bCs/>
        <w:sz w:val="56"/>
        <w:szCs w:val="56"/>
        <w:rtl/>
        <w:lang w:bidi="ar-DZ"/>
      </w:rPr>
      <w:t>02</w:t>
    </w:r>
    <w:r w:rsidRPr="001F7D82">
      <w:rPr>
        <w:rFonts w:ascii="Sakkal Majalla" w:hAnsi="Sakkal Majalla" w:cs="Sakkal Majalla"/>
        <w:b/>
        <w:bCs/>
        <w:sz w:val="56"/>
        <w:szCs w:val="56"/>
        <w:rtl/>
        <w:lang w:bidi="ar-DZ"/>
      </w:rPr>
      <w:t>) للجنة الجهوية للتأهيل الجامعي</w:t>
    </w:r>
  </w:p>
  <w:sdt>
    <w:sdtPr>
      <w:rPr>
        <w:rFonts w:ascii="Sakkal Majalla" w:hAnsi="Sakkal Majalla" w:cs="Sakkal Majalla"/>
        <w:b/>
        <w:bCs/>
        <w:sz w:val="32"/>
        <w:szCs w:val="32"/>
        <w:rtl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194045" w:rsidRDefault="00194045" w:rsidP="001F7D82">
        <w:pPr>
          <w:pStyle w:val="En-tte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 w:rsidRPr="00194045">
          <w:rPr>
            <w:rFonts w:ascii="Sakkal Majalla" w:hAnsi="Sakkal Majalla" w:cs="Sakkal Majalla"/>
            <w:b/>
            <w:bCs/>
            <w:sz w:val="32"/>
            <w:szCs w:val="32"/>
            <w:rtl/>
          </w:rPr>
          <w:t>الدكتور..............................جامعة:...............................................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0081"/>
    <w:multiLevelType w:val="hybridMultilevel"/>
    <w:tmpl w:val="26109720"/>
    <w:lvl w:ilvl="0" w:tplc="219C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0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E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A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0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A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08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4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6A37CB"/>
    <w:multiLevelType w:val="hybridMultilevel"/>
    <w:tmpl w:val="ECD65436"/>
    <w:lvl w:ilvl="0" w:tplc="040C0013">
      <w:start w:val="1"/>
      <w:numFmt w:val="upperRoman"/>
      <w:lvlText w:val="%1."/>
      <w:lvlJc w:val="righ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789822BA"/>
    <w:multiLevelType w:val="hybridMultilevel"/>
    <w:tmpl w:val="7344520C"/>
    <w:lvl w:ilvl="0" w:tplc="040C0013">
      <w:start w:val="1"/>
      <w:numFmt w:val="upperRoman"/>
      <w:lvlText w:val="%1."/>
      <w:lvlJc w:val="right"/>
      <w:pPr>
        <w:ind w:left="718" w:hanging="360"/>
      </w:pPr>
    </w:lvl>
    <w:lvl w:ilvl="1" w:tplc="040C0019" w:tentative="1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4045"/>
    <w:rsid w:val="001433F8"/>
    <w:rsid w:val="00167E15"/>
    <w:rsid w:val="00194045"/>
    <w:rsid w:val="001F7D82"/>
    <w:rsid w:val="0020171B"/>
    <w:rsid w:val="00214534"/>
    <w:rsid w:val="0025029E"/>
    <w:rsid w:val="00254351"/>
    <w:rsid w:val="00285B79"/>
    <w:rsid w:val="00302BA7"/>
    <w:rsid w:val="00394C50"/>
    <w:rsid w:val="003D6B12"/>
    <w:rsid w:val="00454818"/>
    <w:rsid w:val="004A66AD"/>
    <w:rsid w:val="00565074"/>
    <w:rsid w:val="006C7586"/>
    <w:rsid w:val="0073296A"/>
    <w:rsid w:val="0074317C"/>
    <w:rsid w:val="00852D44"/>
    <w:rsid w:val="00A12C59"/>
    <w:rsid w:val="00A479C5"/>
    <w:rsid w:val="00B51514"/>
    <w:rsid w:val="00B93F69"/>
    <w:rsid w:val="00BB68F3"/>
    <w:rsid w:val="00C115AC"/>
    <w:rsid w:val="00C6604C"/>
    <w:rsid w:val="00D814C8"/>
    <w:rsid w:val="00D91ED1"/>
    <w:rsid w:val="00DD3BDC"/>
    <w:rsid w:val="00E32272"/>
    <w:rsid w:val="00E52508"/>
    <w:rsid w:val="00F248E8"/>
    <w:rsid w:val="00F6659F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045"/>
  </w:style>
  <w:style w:type="paragraph" w:styleId="Pieddepage">
    <w:name w:val="footer"/>
    <w:basedOn w:val="Normal"/>
    <w:link w:val="PieddepageCar"/>
    <w:uiPriority w:val="99"/>
    <w:semiHidden/>
    <w:unhideWhenUsed/>
    <w:rsid w:val="001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045"/>
  </w:style>
  <w:style w:type="paragraph" w:styleId="Textedebulles">
    <w:name w:val="Balloon Text"/>
    <w:basedOn w:val="Normal"/>
    <w:link w:val="TextedebullesCar"/>
    <w:uiPriority w:val="99"/>
    <w:semiHidden/>
    <w:unhideWhenUsed/>
    <w:rsid w:val="0019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045"/>
    <w:rPr>
      <w:rFonts w:ascii="Tahoma" w:hAnsi="Tahoma" w:cs="Tahoma"/>
      <w:sz w:val="16"/>
      <w:szCs w:val="16"/>
    </w:rPr>
  </w:style>
  <w:style w:type="table" w:customStyle="1" w:styleId="Grilleclaire-Accent11">
    <w:name w:val="Grille claire - Accent 11"/>
    <w:basedOn w:val="TableauNormal"/>
    <w:uiPriority w:val="62"/>
    <w:rsid w:val="00285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54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1">
    <w:name w:val="Light Shading Accent 1"/>
    <w:basedOn w:val="TableauNormal"/>
    <w:uiPriority w:val="60"/>
    <w:rsid w:val="00E52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">
    <w:name w:val="Light Grid Accent 1"/>
    <w:basedOn w:val="TableauNormal"/>
    <w:uiPriority w:val="62"/>
    <w:rsid w:val="00E52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D9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6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B01C2DEEB4EB098F5C7A539E49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E3797-15C6-4C05-B9F1-12CFE9EFAC52}"/>
      </w:docPartPr>
      <w:docPartBody>
        <w:p w:rsidR="00000000" w:rsidRDefault="00092597" w:rsidP="00092597">
          <w:pPr>
            <w:pStyle w:val="53EB01C2DEEB4EB098F5C7A539E495EA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7733"/>
    <w:rsid w:val="00092597"/>
    <w:rsid w:val="001B2336"/>
    <w:rsid w:val="00355F3B"/>
    <w:rsid w:val="00584DAF"/>
    <w:rsid w:val="0089177F"/>
    <w:rsid w:val="00B03A08"/>
    <w:rsid w:val="00C4100F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D04CC63FD5485281CFBBFA5B1BC96C">
    <w:name w:val="B5D04CC63FD5485281CFBBFA5B1BC96C"/>
    <w:rsid w:val="00FB7733"/>
  </w:style>
  <w:style w:type="paragraph" w:customStyle="1" w:styleId="90CD499DAE7D49089E38FD5B896C9623">
    <w:name w:val="90CD499DAE7D49089E38FD5B896C9623"/>
    <w:rsid w:val="00FB7733"/>
  </w:style>
  <w:style w:type="paragraph" w:customStyle="1" w:styleId="F6E60C2FCD17435A979ED4E37103A87B">
    <w:name w:val="F6E60C2FCD17435A979ED4E37103A87B"/>
    <w:rsid w:val="00FB7733"/>
  </w:style>
  <w:style w:type="paragraph" w:customStyle="1" w:styleId="53EB01C2DEEB4EB098F5C7A539E495EA">
    <w:name w:val="53EB01C2DEEB4EB098F5C7A539E495EA"/>
    <w:rsid w:val="00092597"/>
  </w:style>
  <w:style w:type="paragraph" w:customStyle="1" w:styleId="969241AE77A7494B9C61500B17DC42DC">
    <w:name w:val="969241AE77A7494B9C61500B17DC42DC"/>
    <w:rsid w:val="00092597"/>
  </w:style>
  <w:style w:type="paragraph" w:customStyle="1" w:styleId="3B0D2DA0DE39432B9C6C57E8CCBCBFE7">
    <w:name w:val="3B0D2DA0DE39432B9C6C57E8CCBCBFE7"/>
    <w:rsid w:val="000925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الدكتور..............................جامعة:...............................................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تقرير عن الأنشطة التعليمية والتأطيرية والخبرة والتقييم التي أنجزها المترشح خلال مساره المهني</vt:lpstr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الأنشطة التعليمية والتأطيرية والخبرة والتقييم التي أنجزها المترشح خلال مساره المهني</dc:title>
  <dc:creator>TOSHIBA</dc:creator>
  <cp:lastModifiedBy>TOSHIBA</cp:lastModifiedBy>
  <cp:revision>11</cp:revision>
  <dcterms:created xsi:type="dcterms:W3CDTF">2022-02-25T08:54:00Z</dcterms:created>
  <dcterms:modified xsi:type="dcterms:W3CDTF">2022-05-08T20:25:00Z</dcterms:modified>
</cp:coreProperties>
</file>