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FC" w:rsidRDefault="001817FC" w:rsidP="001817FC">
      <w:pPr>
        <w:tabs>
          <w:tab w:val="center" w:pos="-24"/>
          <w:tab w:val="left" w:pos="8416"/>
        </w:tabs>
        <w:bidi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cs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السنة الثانية </w:t>
      </w:r>
      <w:proofErr w:type="gramStart"/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ليسانس</w:t>
      </w:r>
      <w:proofErr w:type="gramEnd"/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العلوم مالية ومحاسبة</w:t>
      </w:r>
    </w:p>
    <w:p w:rsidR="001817FC" w:rsidRPr="008F5835" w:rsidRDefault="001817FC" w:rsidP="001817FC">
      <w:pPr>
        <w:tabs>
          <w:tab w:val="center" w:pos="-24"/>
          <w:tab w:val="left" w:pos="8416"/>
        </w:tabs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</w:pPr>
      <w:proofErr w:type="gramStart"/>
      <w:r w:rsidRPr="008F5835"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  <w:t>السداسي</w:t>
      </w:r>
      <w:proofErr w:type="gramEnd"/>
      <w:r w:rsidRPr="008F5835"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  <w:t xml:space="preserve"> الثالث:</w:t>
      </w:r>
    </w:p>
    <w:tbl>
      <w:tblPr>
        <w:bidiVisual/>
        <w:tblW w:w="9217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29"/>
        <w:gridCol w:w="2864"/>
        <w:gridCol w:w="1392"/>
        <w:gridCol w:w="741"/>
        <w:gridCol w:w="599"/>
        <w:gridCol w:w="599"/>
        <w:gridCol w:w="793"/>
        <w:gridCol w:w="700"/>
      </w:tblGrid>
      <w:tr w:rsidR="001817FC" w:rsidRPr="001817FC" w:rsidTr="001817FC">
        <w:trPr>
          <w:trHeight w:val="454"/>
          <w:jc w:val="center"/>
        </w:trPr>
        <w:tc>
          <w:tcPr>
            <w:tcW w:w="1703" w:type="dxa"/>
            <w:vMerge w:val="restart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وحدات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التعليم</w:t>
            </w:r>
          </w:p>
        </w:tc>
        <w:tc>
          <w:tcPr>
            <w:tcW w:w="2864" w:type="dxa"/>
            <w:vMerge w:val="restart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عنوان المواد</w:t>
            </w:r>
          </w:p>
        </w:tc>
        <w:tc>
          <w:tcPr>
            <w:tcW w:w="1392" w:type="dxa"/>
            <w:vMerge w:val="restart"/>
            <w:shd w:val="clear" w:color="auto" w:fill="D9D9D9"/>
            <w:textDirection w:val="btLr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</w:p>
        </w:tc>
        <w:tc>
          <w:tcPr>
            <w:tcW w:w="741" w:type="dxa"/>
            <w:vMerge w:val="restart"/>
            <w:shd w:val="clear" w:color="auto" w:fill="D9D9D9"/>
            <w:textDirection w:val="btLr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المعامل</w:t>
            </w:r>
            <w:proofErr w:type="gramEnd"/>
          </w:p>
        </w:tc>
        <w:tc>
          <w:tcPr>
            <w:tcW w:w="1024" w:type="dxa"/>
            <w:gridSpan w:val="2"/>
            <w:shd w:val="clear" w:color="auto" w:fill="D9D9D9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نمط التعليم</w:t>
            </w:r>
          </w:p>
        </w:tc>
        <w:tc>
          <w:tcPr>
            <w:tcW w:w="1493" w:type="dxa"/>
            <w:gridSpan w:val="2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نوع التقييم</w:t>
            </w:r>
          </w:p>
        </w:tc>
      </w:tr>
      <w:tr w:rsidR="001817FC" w:rsidRPr="001817FC" w:rsidTr="001817FC">
        <w:trPr>
          <w:cantSplit/>
          <w:trHeight w:val="778"/>
          <w:jc w:val="center"/>
        </w:trPr>
        <w:tc>
          <w:tcPr>
            <w:tcW w:w="1703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4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2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/>
            <w:textDirection w:val="btLr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حضوري</w:t>
            </w:r>
            <w:proofErr w:type="gramEnd"/>
          </w:p>
        </w:tc>
        <w:tc>
          <w:tcPr>
            <w:tcW w:w="512" w:type="dxa"/>
            <w:shd w:val="clear" w:color="auto" w:fill="D9D9D9"/>
            <w:textDirection w:val="btLr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عن بعد</w:t>
            </w:r>
          </w:p>
        </w:tc>
        <w:tc>
          <w:tcPr>
            <w:tcW w:w="793" w:type="dxa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مراقبة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مستمرة</w:t>
            </w:r>
          </w:p>
        </w:tc>
        <w:tc>
          <w:tcPr>
            <w:tcW w:w="700" w:type="dxa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1817FC">
              <w:rPr>
                <w:b/>
                <w:bCs/>
                <w:sz w:val="18"/>
                <w:szCs w:val="18"/>
                <w:rtl/>
              </w:rPr>
              <w:t>إمتحان</w:t>
            </w:r>
            <w:proofErr w:type="spellEnd"/>
          </w:p>
        </w:tc>
      </w:tr>
      <w:tr w:rsidR="001817FC" w:rsidRPr="001817FC" w:rsidTr="001817FC">
        <w:trPr>
          <w:cantSplit/>
          <w:trHeight w:hRule="exact" w:val="454"/>
          <w:jc w:val="center"/>
        </w:trPr>
        <w:tc>
          <w:tcPr>
            <w:tcW w:w="1703" w:type="dxa"/>
            <w:vMerge w:val="restart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وحدة تعليم أساسية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الرمز: وت أس 1.2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>: 18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المعامل: 9</w:t>
            </w:r>
          </w:p>
        </w:tc>
        <w:tc>
          <w:tcPr>
            <w:tcW w:w="2864" w:type="dxa"/>
            <w:shd w:val="clear" w:color="000000" w:fill="FFFFFF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محاسبة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التسيير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12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12" w:type="dxa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1817FC" w:rsidRPr="001817FC" w:rsidTr="001817FC">
        <w:trPr>
          <w:cantSplit/>
          <w:trHeight w:hRule="exact" w:val="454"/>
          <w:jc w:val="center"/>
        </w:trPr>
        <w:tc>
          <w:tcPr>
            <w:tcW w:w="1703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4" w:type="dxa"/>
            <w:shd w:val="clear" w:color="000000" w:fill="FFFFFF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اقتصاد كلي1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2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12" w:type="dxa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1817FC" w:rsidRPr="001817FC" w:rsidTr="001817FC">
        <w:trPr>
          <w:cantSplit/>
          <w:trHeight w:hRule="exact" w:val="454"/>
          <w:jc w:val="center"/>
        </w:trPr>
        <w:tc>
          <w:tcPr>
            <w:tcW w:w="1703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4" w:type="dxa"/>
            <w:shd w:val="clear" w:color="000000" w:fill="FFFFFF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مالية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عمومية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2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12" w:type="dxa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1817FC" w:rsidRPr="001817FC" w:rsidTr="001817FC">
        <w:trPr>
          <w:cantSplit/>
          <w:trHeight w:hRule="exact" w:val="363"/>
          <w:jc w:val="center"/>
        </w:trPr>
        <w:tc>
          <w:tcPr>
            <w:tcW w:w="1703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4" w:type="dxa"/>
            <w:shd w:val="clear" w:color="000000" w:fill="FFFFFF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اقتصاد نقدي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2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12" w:type="dxa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1817FC" w:rsidRPr="001817FC" w:rsidTr="001817FC">
        <w:trPr>
          <w:cantSplit/>
          <w:trHeight w:hRule="exact" w:val="454"/>
          <w:jc w:val="center"/>
        </w:trPr>
        <w:tc>
          <w:tcPr>
            <w:tcW w:w="1703" w:type="dxa"/>
            <w:vMerge w:val="restart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وحدة تعليم منهجية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الرمز: وت م 1.2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>: 9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المعامل: 5</w:t>
            </w:r>
          </w:p>
        </w:tc>
        <w:tc>
          <w:tcPr>
            <w:tcW w:w="2864" w:type="dxa"/>
            <w:shd w:val="clear" w:color="000000" w:fill="FFFFFF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إحصاء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1817F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2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12" w:type="dxa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1817FC" w:rsidRPr="001817FC" w:rsidTr="001817FC">
        <w:trPr>
          <w:cantSplit/>
          <w:trHeight w:hRule="exact" w:val="454"/>
          <w:jc w:val="center"/>
        </w:trPr>
        <w:tc>
          <w:tcPr>
            <w:tcW w:w="1703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4" w:type="dxa"/>
            <w:shd w:val="clear" w:color="000000" w:fill="FFFFFF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رياضيات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مالية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2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12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1817FC" w:rsidRPr="001817FC" w:rsidTr="006D40EC">
        <w:trPr>
          <w:cantSplit/>
          <w:trHeight w:hRule="exact" w:val="470"/>
          <w:jc w:val="center"/>
        </w:trPr>
        <w:tc>
          <w:tcPr>
            <w:tcW w:w="1703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مدخل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لإدارة الأعمال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2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12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1817FC" w:rsidRPr="001817FC" w:rsidTr="001817FC">
        <w:trPr>
          <w:trHeight w:val="1050"/>
          <w:jc w:val="center"/>
        </w:trPr>
        <w:tc>
          <w:tcPr>
            <w:tcW w:w="1703" w:type="dxa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وحدة تعليم استكشافية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الرمز: وت أس 1.2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>: 2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المعامل: 2</w:t>
            </w:r>
          </w:p>
        </w:tc>
        <w:tc>
          <w:tcPr>
            <w:tcW w:w="2864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منهجية</w:t>
            </w:r>
            <w:proofErr w:type="gramEnd"/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2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12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1817FC" w:rsidRPr="001817FC" w:rsidTr="000334E6">
        <w:trPr>
          <w:trHeight w:val="898"/>
          <w:jc w:val="center"/>
        </w:trPr>
        <w:tc>
          <w:tcPr>
            <w:tcW w:w="1703" w:type="dxa"/>
            <w:shd w:val="clear" w:color="auto" w:fill="D9D9D9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وحدة تعليم أفقية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 xml:space="preserve">الرمز: وت </w:t>
            </w:r>
            <w:proofErr w:type="spellStart"/>
            <w:r w:rsidRPr="001817FC">
              <w:rPr>
                <w:b/>
                <w:bCs/>
                <w:sz w:val="18"/>
                <w:szCs w:val="18"/>
                <w:rtl/>
              </w:rPr>
              <w:t>اف</w:t>
            </w:r>
            <w:proofErr w:type="spellEnd"/>
            <w:r w:rsidRPr="001817FC">
              <w:rPr>
                <w:b/>
                <w:bCs/>
                <w:sz w:val="18"/>
                <w:szCs w:val="18"/>
                <w:rtl/>
              </w:rPr>
              <w:t xml:space="preserve"> 1.2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>: 1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المعامل: 1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إعلام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آلي2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2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12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1817FC" w:rsidRPr="001817FC" w:rsidTr="001817FC">
        <w:trPr>
          <w:trHeight w:val="372"/>
          <w:jc w:val="center"/>
        </w:trPr>
        <w:tc>
          <w:tcPr>
            <w:tcW w:w="4567" w:type="dxa"/>
            <w:gridSpan w:val="2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مجموع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السداسي الثالث</w:t>
            </w:r>
          </w:p>
        </w:tc>
        <w:tc>
          <w:tcPr>
            <w:tcW w:w="1392" w:type="dxa"/>
            <w:shd w:val="clear" w:color="auto" w:fill="D9D9D9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41" w:type="dxa"/>
            <w:shd w:val="clear" w:color="auto" w:fill="D9D9D9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12" w:type="dxa"/>
            <w:shd w:val="clear" w:color="auto" w:fill="D9D9D9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D9D9D9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D9D9D9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817FC" w:rsidRPr="001817FC" w:rsidRDefault="001817FC" w:rsidP="001817FC">
      <w:pPr>
        <w:tabs>
          <w:tab w:val="center" w:pos="-24"/>
          <w:tab w:val="left" w:pos="8416"/>
        </w:tabs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</w:pPr>
      <w:proofErr w:type="gramStart"/>
      <w:r w:rsidRPr="001817FC"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  <w:t>السداسي</w:t>
      </w:r>
      <w:proofErr w:type="gramEnd"/>
      <w:r w:rsidRPr="001817FC"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  <w:t xml:space="preserve"> الرابع:</w:t>
      </w:r>
    </w:p>
    <w:tbl>
      <w:tblPr>
        <w:bidiVisual/>
        <w:tblW w:w="8637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35"/>
        <w:gridCol w:w="2126"/>
        <w:gridCol w:w="709"/>
        <w:gridCol w:w="709"/>
        <w:gridCol w:w="708"/>
        <w:gridCol w:w="648"/>
        <w:gridCol w:w="993"/>
        <w:gridCol w:w="709"/>
      </w:tblGrid>
      <w:tr w:rsidR="001817FC" w:rsidRPr="001817FC" w:rsidTr="001817FC">
        <w:trPr>
          <w:trHeight w:val="399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وحدات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التعليم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عنوان المواد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</w:p>
        </w:tc>
        <w:tc>
          <w:tcPr>
            <w:tcW w:w="709" w:type="dxa"/>
            <w:vMerge w:val="restart"/>
            <w:shd w:val="clear" w:color="auto" w:fill="D9D9D9"/>
            <w:textDirection w:val="btLr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المعامل</w:t>
            </w:r>
            <w:proofErr w:type="gramEnd"/>
          </w:p>
        </w:tc>
        <w:tc>
          <w:tcPr>
            <w:tcW w:w="1356" w:type="dxa"/>
            <w:gridSpan w:val="2"/>
            <w:shd w:val="clear" w:color="auto" w:fill="D9D9D9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نمط التعليم</w:t>
            </w:r>
          </w:p>
        </w:tc>
        <w:tc>
          <w:tcPr>
            <w:tcW w:w="1702" w:type="dxa"/>
            <w:gridSpan w:val="2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نوع التقييم</w:t>
            </w:r>
          </w:p>
        </w:tc>
      </w:tr>
      <w:tr w:rsidR="001817FC" w:rsidRPr="001817FC" w:rsidTr="001817FC">
        <w:trPr>
          <w:cantSplit/>
          <w:trHeight w:val="748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  <w:textDirection w:val="btLr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حضوري</w:t>
            </w:r>
            <w:proofErr w:type="gramEnd"/>
          </w:p>
        </w:tc>
        <w:tc>
          <w:tcPr>
            <w:tcW w:w="648" w:type="dxa"/>
            <w:shd w:val="clear" w:color="auto" w:fill="D9D9D9"/>
            <w:textDirection w:val="btLr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عن بعد</w:t>
            </w:r>
          </w:p>
        </w:tc>
        <w:tc>
          <w:tcPr>
            <w:tcW w:w="993" w:type="dxa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مراقبة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مستمرة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1817FC">
              <w:rPr>
                <w:b/>
                <w:bCs/>
                <w:sz w:val="18"/>
                <w:szCs w:val="18"/>
                <w:rtl/>
              </w:rPr>
              <w:t>إمتحان</w:t>
            </w:r>
            <w:proofErr w:type="spellEnd"/>
          </w:p>
        </w:tc>
      </w:tr>
      <w:tr w:rsidR="001817FC" w:rsidRPr="001817FC" w:rsidTr="001817FC">
        <w:trPr>
          <w:trHeight w:val="485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وحدة تعليم أساسية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الرمز: وت أس 2.2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>: 18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المعامل: 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مالية المؤسسة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4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1817FC" w:rsidRPr="001817FC" w:rsidTr="001817FC">
        <w:trPr>
          <w:trHeight w:val="323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 xml:space="preserve">اقتصاد كلي 2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4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1817FC" w:rsidRPr="001817FC" w:rsidTr="001817FC">
        <w:trPr>
          <w:trHeight w:val="445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تسيير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المؤسسة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4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1817FC" w:rsidRPr="001817FC" w:rsidTr="001817FC">
        <w:trPr>
          <w:trHeight w:val="283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المعايير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المحاسبية الدولية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4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1817FC" w:rsidRPr="001817FC" w:rsidTr="001817FC">
        <w:trPr>
          <w:trHeight w:val="390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وحدة تعليم منهجية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الرمز: وت م 2.2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>: 9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المعامل: 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إحصاء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4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1817FC" w:rsidRPr="001817FC" w:rsidTr="001817FC">
        <w:trPr>
          <w:trHeight w:val="658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أساسيات بحوث العمليات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4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1817FC" w:rsidRPr="001817FC" w:rsidTr="001817FC">
        <w:trPr>
          <w:trHeight w:val="455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وحدة تعليم استكشافية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الرمز: وت أس 2.2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: 2 </w:t>
            </w:r>
          </w:p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المعامل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>: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ريادة</w:t>
            </w:r>
            <w:proofErr w:type="spellEnd"/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الأعمال (</w:t>
            </w:r>
            <w:r w:rsidRPr="001817FC">
              <w:rPr>
                <w:b/>
                <w:bCs/>
                <w:sz w:val="18"/>
                <w:szCs w:val="18"/>
              </w:rPr>
              <w:t>Entreprenariat</w:t>
            </w:r>
            <w:r w:rsidRPr="001817FC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4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817FC" w:rsidRPr="001817FC" w:rsidTr="001817FC">
        <w:trPr>
          <w:trHeight w:val="788"/>
          <w:jc w:val="center"/>
        </w:trPr>
        <w:tc>
          <w:tcPr>
            <w:tcW w:w="2035" w:type="dxa"/>
            <w:vMerge/>
            <w:shd w:val="clear" w:color="auto" w:fill="D9D9D9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أخلاقيات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الأعمال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4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1817FC" w:rsidRPr="001817FC" w:rsidTr="001817FC">
        <w:trPr>
          <w:trHeight w:val="1220"/>
          <w:jc w:val="center"/>
        </w:trPr>
        <w:tc>
          <w:tcPr>
            <w:tcW w:w="2035" w:type="dxa"/>
            <w:shd w:val="clear" w:color="auto" w:fill="D9D9D9"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  <w:rtl/>
              </w:rPr>
              <w:t>وحدة تعليم أفقية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الرمز: وت أف 2.2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>: 1</w:t>
            </w:r>
            <w:r w:rsidRPr="001817FC">
              <w:rPr>
                <w:b/>
                <w:bCs/>
                <w:sz w:val="18"/>
                <w:szCs w:val="18"/>
                <w:rtl/>
              </w:rPr>
              <w:br/>
              <w:t>المعامل: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لغة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أجنبية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48" w:type="dxa"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817FC" w:rsidRPr="001817FC" w:rsidTr="001817FC">
        <w:trPr>
          <w:trHeight w:val="227"/>
          <w:jc w:val="center"/>
        </w:trPr>
        <w:tc>
          <w:tcPr>
            <w:tcW w:w="4161" w:type="dxa"/>
            <w:gridSpan w:val="2"/>
            <w:shd w:val="clear" w:color="auto" w:fill="D9D9D9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817FC">
              <w:rPr>
                <w:b/>
                <w:bCs/>
                <w:sz w:val="18"/>
                <w:szCs w:val="18"/>
                <w:rtl/>
              </w:rPr>
              <w:t>مجموع</w:t>
            </w:r>
            <w:proofErr w:type="gramEnd"/>
            <w:r w:rsidRPr="001817FC">
              <w:rPr>
                <w:b/>
                <w:bCs/>
                <w:sz w:val="18"/>
                <w:szCs w:val="18"/>
                <w:rtl/>
              </w:rPr>
              <w:t xml:space="preserve"> السداسي الرابع</w:t>
            </w:r>
          </w:p>
        </w:tc>
        <w:tc>
          <w:tcPr>
            <w:tcW w:w="709" w:type="dxa"/>
            <w:shd w:val="clear" w:color="auto" w:fill="D9D9D9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7F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D9D9D9"/>
            <w:noWrap/>
            <w:vAlign w:val="center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817F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D9D9D9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D9D9D9"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shd w:val="clear" w:color="auto" w:fill="D9D9D9"/>
            <w:noWrap/>
            <w:vAlign w:val="center"/>
            <w:hideMark/>
          </w:tcPr>
          <w:p w:rsidR="001817FC" w:rsidRPr="001817FC" w:rsidRDefault="001817FC" w:rsidP="001817F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817FC" w:rsidRPr="00E61B86" w:rsidRDefault="001817FC" w:rsidP="001817FC">
      <w:pPr>
        <w:bidi/>
        <w:rPr>
          <w:rFonts w:ascii="Sakkal Majalla" w:hAnsi="Sakkal Majalla" w:cs="Sakkal Majalla"/>
          <w:color w:val="000000"/>
          <w:sz w:val="28"/>
          <w:szCs w:val="28"/>
          <w:lang w:bidi="ar-DZ"/>
        </w:rPr>
      </w:pPr>
      <w:r w:rsidRPr="00E61B86">
        <w:rPr>
          <w:rFonts w:ascii="Sakkal Majalla" w:hAnsi="Sakkal Majalla" w:cs="Sakkal Majalla"/>
          <w:color w:val="000000"/>
          <w:sz w:val="28"/>
          <w:szCs w:val="28"/>
          <w:rtl/>
        </w:rPr>
        <w:t>*</w:t>
      </w:r>
      <w:r w:rsidRPr="00E61B8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عمل إضافي وأعمال شخصية تحدد من الفرقة </w:t>
      </w:r>
      <w:proofErr w:type="spellStart"/>
      <w:r w:rsidRPr="00E61B8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البيداغوجية</w:t>
      </w:r>
      <w:proofErr w:type="spellEnd"/>
      <w:r w:rsidRPr="00E61B8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للمادة</w:t>
      </w:r>
    </w:p>
    <w:p w:rsidR="001817FC" w:rsidRPr="008F5835" w:rsidRDefault="001817FC" w:rsidP="001817FC">
      <w:pPr>
        <w:tabs>
          <w:tab w:val="center" w:pos="-24"/>
          <w:tab w:val="left" w:pos="8416"/>
        </w:tabs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:rsidR="001817FC" w:rsidRDefault="001817FC" w:rsidP="001817FC">
      <w:pPr>
        <w:tabs>
          <w:tab w:val="center" w:pos="-24"/>
          <w:tab w:val="left" w:pos="8416"/>
        </w:tabs>
        <w:bidi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cs/>
        </w:rPr>
      </w:pPr>
    </w:p>
    <w:p w:rsidR="005A1B23" w:rsidRDefault="005A1B23"/>
    <w:sectPr w:rsidR="005A1B23" w:rsidSect="001817F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817FC"/>
    <w:rsid w:val="000334E6"/>
    <w:rsid w:val="001817FC"/>
    <w:rsid w:val="005A1B23"/>
    <w:rsid w:val="006D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</dc:creator>
  <cp:lastModifiedBy>HP_Pro</cp:lastModifiedBy>
  <cp:revision>3</cp:revision>
  <dcterms:created xsi:type="dcterms:W3CDTF">2024-07-11T09:19:00Z</dcterms:created>
  <dcterms:modified xsi:type="dcterms:W3CDTF">2024-07-11T09:29:00Z</dcterms:modified>
</cp:coreProperties>
</file>